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344"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684"/>
        <w:gridCol w:w="776"/>
        <w:gridCol w:w="916"/>
        <w:gridCol w:w="3197"/>
        <w:gridCol w:w="3771"/>
      </w:tblGrid>
      <w:tr w:rsidR="001F1125" w:rsidTr="00D7283B">
        <w:trPr>
          <w:trHeight w:val="501"/>
          <w:jc w:val="center"/>
        </w:trPr>
        <w:tc>
          <w:tcPr>
            <w:tcW w:w="684" w:type="dxa"/>
            <w:vAlign w:val="center"/>
          </w:tcPr>
          <w:p w:rsidR="001F1125" w:rsidRPr="005E0154" w:rsidRDefault="001F1125" w:rsidP="008E5476">
            <w:pPr>
              <w:tabs>
                <w:tab w:val="left" w:pos="6797"/>
              </w:tabs>
              <w:bidi/>
              <w:ind w:left="-7"/>
              <w:rPr>
                <w:rFonts w:ascii="David" w:hAnsi="David" w:cs="David"/>
                <w:b/>
                <w:bCs/>
                <w:color w:val="00B0F0"/>
                <w:rtl/>
              </w:rPr>
            </w:pPr>
            <w:r w:rsidRPr="005E0154">
              <w:rPr>
                <w:rFonts w:ascii="David" w:hAnsi="David" w:cs="David" w:hint="cs"/>
                <w:b/>
                <w:bCs/>
                <w:color w:val="00B0F0"/>
                <w:rtl/>
              </w:rPr>
              <w:t>מס"ד</w:t>
            </w:r>
          </w:p>
        </w:tc>
        <w:tc>
          <w:tcPr>
            <w:tcW w:w="776" w:type="dxa"/>
            <w:vAlign w:val="center"/>
          </w:tcPr>
          <w:p w:rsidR="001F1125" w:rsidRPr="005E0154" w:rsidRDefault="001F1125" w:rsidP="008E5476">
            <w:pPr>
              <w:tabs>
                <w:tab w:val="left" w:pos="6797"/>
              </w:tabs>
              <w:bidi/>
              <w:ind w:left="-7"/>
              <w:jc w:val="center"/>
              <w:rPr>
                <w:rFonts w:ascii="David" w:hAnsi="David" w:cs="David"/>
                <w:b/>
                <w:bCs/>
                <w:color w:val="00B0F0"/>
                <w:rtl/>
              </w:rPr>
            </w:pPr>
            <w:r>
              <w:rPr>
                <w:rFonts w:ascii="David" w:hAnsi="David" w:cs="David" w:hint="cs"/>
                <w:b/>
                <w:bCs/>
                <w:color w:val="00B0F0"/>
                <w:rtl/>
              </w:rPr>
              <w:t>עמוד</w:t>
            </w:r>
          </w:p>
        </w:tc>
        <w:tc>
          <w:tcPr>
            <w:tcW w:w="916" w:type="dxa"/>
            <w:vAlign w:val="center"/>
          </w:tcPr>
          <w:p w:rsidR="001F1125" w:rsidRPr="005E0154" w:rsidRDefault="001F1125" w:rsidP="008E5476">
            <w:pPr>
              <w:tabs>
                <w:tab w:val="left" w:pos="6797"/>
              </w:tabs>
              <w:bidi/>
              <w:ind w:left="-7"/>
              <w:jc w:val="center"/>
              <w:rPr>
                <w:rFonts w:ascii="David" w:hAnsi="David" w:cs="David"/>
                <w:b/>
                <w:bCs/>
                <w:color w:val="00B0F0"/>
                <w:rtl/>
              </w:rPr>
            </w:pPr>
            <w:r>
              <w:rPr>
                <w:rFonts w:ascii="David" w:hAnsi="David" w:cs="David" w:hint="cs"/>
                <w:b/>
                <w:bCs/>
                <w:color w:val="00B0F0"/>
                <w:rtl/>
              </w:rPr>
              <w:t>סעיף</w:t>
            </w:r>
          </w:p>
        </w:tc>
        <w:tc>
          <w:tcPr>
            <w:tcW w:w="3197" w:type="dxa"/>
            <w:vAlign w:val="center"/>
          </w:tcPr>
          <w:p w:rsidR="001F1125" w:rsidRPr="005E0154" w:rsidRDefault="001F1125" w:rsidP="008E5476">
            <w:pPr>
              <w:tabs>
                <w:tab w:val="left" w:pos="6797"/>
              </w:tabs>
              <w:bidi/>
              <w:ind w:left="-7"/>
              <w:jc w:val="center"/>
              <w:rPr>
                <w:rFonts w:ascii="David" w:hAnsi="David" w:cs="David"/>
                <w:b/>
                <w:bCs/>
                <w:color w:val="00B0F0"/>
                <w:rtl/>
              </w:rPr>
            </w:pPr>
            <w:r w:rsidRPr="005E0154">
              <w:rPr>
                <w:rFonts w:ascii="David" w:hAnsi="David" w:cs="David" w:hint="cs"/>
                <w:b/>
                <w:bCs/>
                <w:color w:val="00B0F0"/>
                <w:rtl/>
              </w:rPr>
              <w:t>פירוט השאלה</w:t>
            </w:r>
          </w:p>
        </w:tc>
        <w:tc>
          <w:tcPr>
            <w:tcW w:w="3771" w:type="dxa"/>
          </w:tcPr>
          <w:p w:rsidR="001F1125" w:rsidRPr="005E0154" w:rsidRDefault="001F1125" w:rsidP="008E5476">
            <w:pPr>
              <w:tabs>
                <w:tab w:val="left" w:pos="6797"/>
              </w:tabs>
              <w:bidi/>
              <w:ind w:left="-7"/>
              <w:jc w:val="center"/>
              <w:rPr>
                <w:rFonts w:ascii="David" w:hAnsi="David" w:cs="David"/>
                <w:b/>
                <w:bCs/>
                <w:color w:val="00B0F0"/>
                <w:rtl/>
              </w:rPr>
            </w:pPr>
            <w:r>
              <w:rPr>
                <w:rFonts w:ascii="David" w:hAnsi="David" w:cs="David" w:hint="cs"/>
                <w:b/>
                <w:bCs/>
                <w:color w:val="00B0F0"/>
                <w:rtl/>
              </w:rPr>
              <w:t>מענה לשאלה</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rPr>
              <w:t>6</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rPr>
              <w:t>2.3.1</w:t>
            </w:r>
          </w:p>
        </w:tc>
        <w:tc>
          <w:tcPr>
            <w:tcW w:w="3197" w:type="dxa"/>
            <w:vAlign w:val="center"/>
          </w:tcPr>
          <w:p w:rsidR="001F1125" w:rsidRDefault="001F1125" w:rsidP="008E5476">
            <w:pPr>
              <w:tabs>
                <w:tab w:val="left" w:pos="6797"/>
              </w:tabs>
              <w:bidi/>
              <w:ind w:left="-7"/>
              <w:rPr>
                <w:rFonts w:ascii="David" w:hAnsi="David" w:cs="David"/>
                <w:rtl/>
              </w:rPr>
            </w:pPr>
            <w:r>
              <w:rPr>
                <w:rFonts w:ascii="David" w:hAnsi="David" w:cs="David" w:hint="cs"/>
                <w:rtl/>
              </w:rPr>
              <w:t>היחס בין אמות המידה של האיכות והמחיר גבוה מהמקובל. נבקש להעמיד את ציון האיכות על 20% ואת המחיר על 80%.</w:t>
            </w:r>
          </w:p>
        </w:tc>
        <w:tc>
          <w:tcPr>
            <w:tcW w:w="3771" w:type="dxa"/>
          </w:tcPr>
          <w:p w:rsidR="001F1125" w:rsidRDefault="001F1125" w:rsidP="008E5476">
            <w:pPr>
              <w:tabs>
                <w:tab w:val="left" w:pos="6797"/>
              </w:tabs>
              <w:bidi/>
              <w:ind w:left="-7"/>
              <w:rPr>
                <w:rFonts w:ascii="David" w:hAnsi="David" w:cs="David"/>
                <w:rtl/>
              </w:rPr>
            </w:pPr>
            <w:r>
              <w:rPr>
                <w:rFonts w:ascii="David" w:hAnsi="David" w:cs="David" w:hint="cs"/>
                <w:rtl/>
              </w:rPr>
              <w:t>לא מקובל.</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Pr>
            </w:pPr>
            <w:r>
              <w:rPr>
                <w:rFonts w:ascii="David" w:hAnsi="David" w:cs="David" w:hint="cs"/>
                <w:rtl/>
              </w:rPr>
              <w:t>7</w:t>
            </w:r>
          </w:p>
        </w:tc>
        <w:tc>
          <w:tcPr>
            <w:tcW w:w="916" w:type="dxa"/>
            <w:vAlign w:val="center"/>
          </w:tcPr>
          <w:p w:rsidR="001F1125" w:rsidRDefault="001F1125" w:rsidP="008E5476">
            <w:pPr>
              <w:tabs>
                <w:tab w:val="left" w:pos="6797"/>
              </w:tabs>
              <w:bidi/>
              <w:ind w:left="-7"/>
              <w:jc w:val="center"/>
              <w:rPr>
                <w:rFonts w:ascii="David" w:hAnsi="David" w:cs="David"/>
              </w:rPr>
            </w:pPr>
            <w:r>
              <w:rPr>
                <w:rFonts w:ascii="David" w:hAnsi="David" w:cs="David" w:hint="cs"/>
                <w:rtl/>
              </w:rPr>
              <w:t>2.5.2</w:t>
            </w:r>
          </w:p>
        </w:tc>
        <w:tc>
          <w:tcPr>
            <w:tcW w:w="3197" w:type="dxa"/>
            <w:vAlign w:val="center"/>
          </w:tcPr>
          <w:p w:rsidR="001F1125" w:rsidRDefault="001F1125" w:rsidP="008E5476">
            <w:pPr>
              <w:tabs>
                <w:tab w:val="left" w:pos="6797"/>
              </w:tabs>
              <w:bidi/>
              <w:ind w:left="-7"/>
              <w:rPr>
                <w:rFonts w:ascii="David" w:hAnsi="David" w:cs="David"/>
                <w:rtl/>
              </w:rPr>
            </w:pPr>
            <w:r>
              <w:rPr>
                <w:rFonts w:ascii="David" w:hAnsi="David" w:cs="David" w:hint="cs"/>
                <w:rtl/>
              </w:rPr>
              <w:t>אנא הבהירו האם משלוח התעודות יהיה בדואר רגיל.</w:t>
            </w:r>
          </w:p>
        </w:tc>
        <w:tc>
          <w:tcPr>
            <w:tcW w:w="3771" w:type="dxa"/>
          </w:tcPr>
          <w:p w:rsidR="001F1125" w:rsidRDefault="00D25839" w:rsidP="008E5476">
            <w:pPr>
              <w:tabs>
                <w:tab w:val="left" w:pos="6797"/>
              </w:tabs>
              <w:bidi/>
              <w:ind w:left="-7"/>
              <w:rPr>
                <w:rFonts w:ascii="David" w:hAnsi="David" w:cs="David"/>
                <w:rtl/>
              </w:rPr>
            </w:pPr>
            <w:r>
              <w:rPr>
                <w:rFonts w:ascii="David" w:hAnsi="David" w:cs="David" w:hint="cs"/>
                <w:rtl/>
              </w:rPr>
              <w:t>כן</w:t>
            </w:r>
          </w:p>
          <w:p w:rsidR="001F1125" w:rsidRDefault="00D7283B" w:rsidP="00D7283B">
            <w:pPr>
              <w:tabs>
                <w:tab w:val="left" w:pos="1125"/>
              </w:tabs>
              <w:bidi/>
              <w:ind w:left="-7"/>
              <w:rPr>
                <w:rFonts w:ascii="David" w:hAnsi="David" w:cs="David"/>
                <w:rtl/>
              </w:rPr>
            </w:pPr>
            <w:r>
              <w:rPr>
                <w:rFonts w:ascii="David" w:hAnsi="David" w:cs="David"/>
                <w:rtl/>
              </w:rPr>
              <w:tab/>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7</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2.5.2</w:t>
            </w:r>
          </w:p>
        </w:tc>
        <w:tc>
          <w:tcPr>
            <w:tcW w:w="3197" w:type="dxa"/>
            <w:vAlign w:val="center"/>
          </w:tcPr>
          <w:p w:rsidR="001F1125" w:rsidRDefault="001F1125" w:rsidP="008E5476">
            <w:pPr>
              <w:tabs>
                <w:tab w:val="left" w:pos="6797"/>
              </w:tabs>
              <w:bidi/>
              <w:ind w:left="-7"/>
              <w:rPr>
                <w:rFonts w:ascii="David" w:hAnsi="David" w:cs="David"/>
                <w:rtl/>
              </w:rPr>
            </w:pPr>
            <w:r>
              <w:rPr>
                <w:rFonts w:ascii="David" w:hAnsi="David" w:cs="David" w:hint="cs"/>
                <w:rtl/>
              </w:rPr>
              <w:t>אנא הבהירו האם עלות הביול הינה על חשבון המשרד (</w:t>
            </w:r>
            <w:r>
              <w:rPr>
                <w:rFonts w:ascii="David" w:hAnsi="David" w:cs="David" w:hint="cs"/>
              </w:rPr>
              <w:t>PP</w:t>
            </w:r>
            <w:r>
              <w:rPr>
                <w:rFonts w:ascii="David" w:hAnsi="David" w:cs="David" w:hint="cs"/>
                <w:rtl/>
              </w:rPr>
              <w:t xml:space="preserve"> של המשרד) או שעלות הביול הינה על הספק.</w:t>
            </w:r>
          </w:p>
        </w:tc>
        <w:tc>
          <w:tcPr>
            <w:tcW w:w="3771" w:type="dxa"/>
          </w:tcPr>
          <w:p w:rsidR="001F1125" w:rsidRDefault="00D25839" w:rsidP="001F1125">
            <w:pPr>
              <w:tabs>
                <w:tab w:val="left" w:pos="6797"/>
              </w:tabs>
              <w:bidi/>
              <w:rPr>
                <w:rFonts w:ascii="David" w:hAnsi="David" w:cs="David"/>
                <w:rtl/>
              </w:rPr>
            </w:pPr>
            <w:r>
              <w:rPr>
                <w:rFonts w:ascii="David" w:hAnsi="David" w:cs="David" w:hint="cs"/>
                <w:rtl/>
              </w:rPr>
              <w:t>עלות הביול תהיה על הספק</w:t>
            </w:r>
          </w:p>
          <w:p w:rsidR="001F1125" w:rsidRDefault="001F1125" w:rsidP="001F1125">
            <w:pPr>
              <w:tabs>
                <w:tab w:val="left" w:pos="6797"/>
              </w:tabs>
              <w:bidi/>
              <w:rPr>
                <w:rFonts w:ascii="David" w:hAnsi="David" w:cs="David"/>
                <w:rtl/>
              </w:rPr>
            </w:pP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7</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2.5.2</w:t>
            </w:r>
          </w:p>
        </w:tc>
        <w:tc>
          <w:tcPr>
            <w:tcW w:w="3197" w:type="dxa"/>
            <w:vAlign w:val="center"/>
          </w:tcPr>
          <w:p w:rsidR="001F1125" w:rsidRDefault="001F1125" w:rsidP="00EA6F64">
            <w:pPr>
              <w:tabs>
                <w:tab w:val="left" w:pos="6797"/>
              </w:tabs>
              <w:bidi/>
              <w:rPr>
                <w:rFonts w:ascii="David" w:hAnsi="David" w:cs="David"/>
                <w:rtl/>
              </w:rPr>
            </w:pPr>
            <w:r>
              <w:rPr>
                <w:rFonts w:ascii="David" w:hAnsi="David" w:cs="David" w:hint="cs"/>
                <w:rtl/>
              </w:rPr>
              <w:t>אנא הוסיפו לטבלת הצעת המחיר עלות לשליחה חוזרת של כרטיס</w:t>
            </w:r>
          </w:p>
          <w:p w:rsidR="001F1125" w:rsidRDefault="001F1125" w:rsidP="00EA6F64">
            <w:pPr>
              <w:tabs>
                <w:tab w:val="left" w:pos="6797"/>
              </w:tabs>
              <w:bidi/>
              <w:ind w:left="-7"/>
              <w:rPr>
                <w:rFonts w:ascii="David" w:hAnsi="David" w:cs="David"/>
                <w:rtl/>
              </w:rPr>
            </w:pPr>
            <w:r>
              <w:rPr>
                <w:rFonts w:ascii="David" w:hAnsi="David" w:cs="David" w:hint="cs"/>
                <w:rtl/>
              </w:rPr>
              <w:t>משמעות שליחה חוזרת כוללת עלויות מגולמות רבות: איסוף הכרטיסים מהמשרד, חילוץ הכרטיס, הדפסת מכתב מלווה חדש עם כתובת עדכנית, מעטפה חדשה,  עיטוף וסגירה)</w:t>
            </w:r>
          </w:p>
        </w:tc>
        <w:tc>
          <w:tcPr>
            <w:tcW w:w="3771" w:type="dxa"/>
          </w:tcPr>
          <w:p w:rsidR="001F1125" w:rsidRDefault="00D7283B" w:rsidP="00D7283B">
            <w:pPr>
              <w:tabs>
                <w:tab w:val="left" w:pos="6797"/>
              </w:tabs>
              <w:bidi/>
              <w:rPr>
                <w:rFonts w:ascii="David" w:hAnsi="David" w:cs="David"/>
                <w:rtl/>
              </w:rPr>
            </w:pPr>
            <w:r>
              <w:rPr>
                <w:rFonts w:ascii="David" w:hAnsi="David" w:cs="David" w:hint="cs"/>
                <w:rtl/>
              </w:rPr>
              <w:t xml:space="preserve">לא מקובל, במידה ותידרש שליחה חוזרת, </w:t>
            </w:r>
            <w:r w:rsidR="00C761C9">
              <w:rPr>
                <w:rFonts w:ascii="David" w:hAnsi="David" w:cs="David" w:hint="cs"/>
                <w:rtl/>
              </w:rPr>
              <w:t>יתבקש המציע להדפיס מחדש ולשלוח מחדש.</w:t>
            </w:r>
            <w:r w:rsidR="00763E0B">
              <w:rPr>
                <w:rFonts w:ascii="David" w:hAnsi="David" w:cs="David" w:hint="cs"/>
                <w:rtl/>
              </w:rPr>
              <w:t xml:space="preserve"> </w:t>
            </w:r>
            <w:r>
              <w:rPr>
                <w:rFonts w:ascii="David" w:hAnsi="David" w:cs="David" w:hint="cs"/>
                <w:rtl/>
              </w:rPr>
              <w:t>במקרים מיוחדים</w:t>
            </w:r>
            <w:r w:rsidR="00763E0B">
              <w:rPr>
                <w:rFonts w:ascii="David" w:hAnsi="David" w:cs="David" w:hint="cs"/>
                <w:rtl/>
              </w:rPr>
              <w:t xml:space="preserve"> המשרד ישלח למציע הזוכה את התעודות.</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8</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6.1</w:t>
            </w:r>
          </w:p>
        </w:tc>
        <w:tc>
          <w:tcPr>
            <w:tcW w:w="3197" w:type="dxa"/>
            <w:vAlign w:val="center"/>
          </w:tcPr>
          <w:p w:rsidR="001F1125" w:rsidRDefault="001F1125" w:rsidP="008E5476">
            <w:pPr>
              <w:tabs>
                <w:tab w:val="left" w:pos="6797"/>
              </w:tabs>
              <w:bidi/>
              <w:ind w:left="-7"/>
              <w:rPr>
                <w:rFonts w:ascii="David" w:hAnsi="David" w:cs="David"/>
                <w:rtl/>
              </w:rPr>
            </w:pPr>
            <w:r>
              <w:rPr>
                <w:rFonts w:ascii="David" w:hAnsi="David" w:cs="David" w:hint="cs"/>
                <w:rtl/>
              </w:rPr>
              <w:t>ככל ומועד הגשת תשובות ההבהרה יהיה מאוחר מהנקוב בטבלה, נבקש לדחות את המועד האחרון להגשת הצעות בהתאם.</w:t>
            </w:r>
          </w:p>
        </w:tc>
        <w:tc>
          <w:tcPr>
            <w:tcW w:w="3771" w:type="dxa"/>
          </w:tcPr>
          <w:p w:rsidR="001F1125" w:rsidRDefault="001F1125" w:rsidP="008E5476">
            <w:pPr>
              <w:tabs>
                <w:tab w:val="left" w:pos="6797"/>
              </w:tabs>
              <w:bidi/>
              <w:ind w:left="-7"/>
              <w:rPr>
                <w:rFonts w:ascii="David" w:hAnsi="David" w:cs="David"/>
                <w:rtl/>
              </w:rPr>
            </w:pPr>
            <w:r>
              <w:rPr>
                <w:rFonts w:ascii="David" w:hAnsi="David" w:cs="David" w:hint="cs"/>
                <w:rtl/>
              </w:rPr>
              <w:t>לא מקובל</w:t>
            </w:r>
          </w:p>
          <w:p w:rsidR="001F1125" w:rsidRDefault="001F1125" w:rsidP="001F1125">
            <w:pPr>
              <w:tabs>
                <w:tab w:val="left" w:pos="6797"/>
              </w:tabs>
              <w:bidi/>
              <w:ind w:left="-7"/>
              <w:rPr>
                <w:rFonts w:ascii="David" w:hAnsi="David" w:cs="David"/>
                <w:rtl/>
              </w:rPr>
            </w:pP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10</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3.5.1.1.2</w:t>
            </w:r>
          </w:p>
        </w:tc>
        <w:tc>
          <w:tcPr>
            <w:tcW w:w="3197" w:type="dxa"/>
            <w:vAlign w:val="center"/>
          </w:tcPr>
          <w:p w:rsidR="001F1125" w:rsidRDefault="001F1125" w:rsidP="008E5476">
            <w:pPr>
              <w:tabs>
                <w:tab w:val="left" w:pos="6797"/>
              </w:tabs>
              <w:bidi/>
              <w:ind w:left="-7"/>
              <w:rPr>
                <w:rFonts w:ascii="David" w:hAnsi="David" w:cs="David"/>
                <w:rtl/>
              </w:rPr>
            </w:pPr>
            <w:r>
              <w:rPr>
                <w:rFonts w:ascii="David" w:hAnsi="David" w:cs="David" w:hint="cs"/>
                <w:rtl/>
              </w:rPr>
              <w:t>אנא אשרו להגיש את המסמך כשהוא חתום בחתימה דיגיטלית במקום בחתימה וחותמת תאגיד.</w:t>
            </w:r>
          </w:p>
          <w:p w:rsidR="001F1125" w:rsidRDefault="001F1125" w:rsidP="00860E85">
            <w:pPr>
              <w:tabs>
                <w:tab w:val="left" w:pos="6797"/>
              </w:tabs>
              <w:bidi/>
              <w:ind w:left="-7"/>
              <w:rPr>
                <w:rFonts w:ascii="David" w:hAnsi="David" w:cs="David"/>
                <w:rtl/>
              </w:rPr>
            </w:pPr>
            <w:r>
              <w:rPr>
                <w:rFonts w:ascii="David" w:hAnsi="David" w:cs="David" w:hint="cs"/>
                <w:rtl/>
              </w:rPr>
              <w:t>אנא  אשרו את החתימה הדיגיטלית לכל מקום במכרז שנדרשת בו חתימה על מסמך.</w:t>
            </w:r>
          </w:p>
        </w:tc>
        <w:tc>
          <w:tcPr>
            <w:tcW w:w="3771" w:type="dxa"/>
          </w:tcPr>
          <w:p w:rsidR="001F1125" w:rsidRDefault="00525453" w:rsidP="00525453">
            <w:pPr>
              <w:tabs>
                <w:tab w:val="left" w:pos="6797"/>
              </w:tabs>
              <w:bidi/>
              <w:rPr>
                <w:rFonts w:ascii="David" w:hAnsi="David" w:cs="David" w:hint="cs"/>
                <w:rtl/>
              </w:rPr>
            </w:pPr>
            <w:r>
              <w:rPr>
                <w:rFonts w:ascii="David" w:hAnsi="David" w:cs="David" w:hint="cs"/>
                <w:rtl/>
              </w:rPr>
              <w:t>לא מקובל</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10</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כללי</w:t>
            </w:r>
          </w:p>
        </w:tc>
        <w:tc>
          <w:tcPr>
            <w:tcW w:w="3197" w:type="dxa"/>
            <w:vAlign w:val="center"/>
          </w:tcPr>
          <w:p w:rsidR="001F1125" w:rsidRDefault="001F1125" w:rsidP="00860E85">
            <w:pPr>
              <w:tabs>
                <w:tab w:val="left" w:pos="6797"/>
              </w:tabs>
              <w:bidi/>
              <w:ind w:left="-7"/>
              <w:rPr>
                <w:rFonts w:ascii="David" w:hAnsi="David" w:cs="David"/>
                <w:rtl/>
              </w:rPr>
            </w:pPr>
            <w:r>
              <w:rPr>
                <w:rFonts w:ascii="David" w:hAnsi="David" w:cs="David" w:hint="cs"/>
                <w:rtl/>
              </w:rPr>
              <w:t>אנא  אשרו את חתימה דיגיטלית במקום חתימה וחותמת תאגיד / חברה בכל מקום במכרז שנדרשת בו חתימה על מסמך.</w:t>
            </w:r>
          </w:p>
        </w:tc>
        <w:tc>
          <w:tcPr>
            <w:tcW w:w="3771" w:type="dxa"/>
          </w:tcPr>
          <w:p w:rsidR="001F1125" w:rsidRDefault="00525453" w:rsidP="00860E85">
            <w:pPr>
              <w:tabs>
                <w:tab w:val="left" w:pos="6797"/>
              </w:tabs>
              <w:bidi/>
              <w:ind w:left="-7"/>
              <w:rPr>
                <w:rFonts w:ascii="David" w:hAnsi="David" w:cs="David"/>
                <w:rtl/>
              </w:rPr>
            </w:pPr>
            <w:r>
              <w:rPr>
                <w:rFonts w:ascii="David" w:hAnsi="David" w:cs="David" w:hint="cs"/>
                <w:rtl/>
              </w:rPr>
              <w:t>לא מקובל</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16</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6.4.2</w:t>
            </w:r>
          </w:p>
        </w:tc>
        <w:tc>
          <w:tcPr>
            <w:tcW w:w="3197" w:type="dxa"/>
            <w:vAlign w:val="center"/>
          </w:tcPr>
          <w:p w:rsidR="001F1125" w:rsidRDefault="001F1125" w:rsidP="00860E85">
            <w:pPr>
              <w:tabs>
                <w:tab w:val="left" w:pos="6797"/>
              </w:tabs>
              <w:bidi/>
              <w:ind w:left="-7"/>
              <w:rPr>
                <w:rFonts w:ascii="David" w:hAnsi="David" w:cs="David"/>
                <w:rtl/>
              </w:rPr>
            </w:pPr>
            <w:r>
              <w:rPr>
                <w:rFonts w:ascii="David" w:hAnsi="David" w:cs="David" w:hint="cs"/>
                <w:rtl/>
              </w:rPr>
              <w:t>אנא הגדירו את מועד תחילת ההנפקות בפועל ל-8 שבועות מיום העברת הגרפיקה התקינה ודוגמאות קבצי הנתונים לספק הזוכה.</w:t>
            </w:r>
          </w:p>
        </w:tc>
        <w:tc>
          <w:tcPr>
            <w:tcW w:w="3771" w:type="dxa"/>
          </w:tcPr>
          <w:p w:rsidR="001F1125" w:rsidRDefault="00C761C9" w:rsidP="00860E85">
            <w:pPr>
              <w:tabs>
                <w:tab w:val="left" w:pos="6797"/>
              </w:tabs>
              <w:bidi/>
              <w:ind w:left="-7"/>
              <w:rPr>
                <w:rFonts w:ascii="David" w:hAnsi="David" w:cs="David"/>
                <w:rtl/>
              </w:rPr>
            </w:pPr>
            <w:r>
              <w:rPr>
                <w:rFonts w:ascii="David" w:hAnsi="David" w:cs="David" w:hint="cs"/>
                <w:rtl/>
              </w:rPr>
              <w:t xml:space="preserve">לא מקובל. </w:t>
            </w:r>
          </w:p>
          <w:p w:rsidR="00D7283B" w:rsidRDefault="00D7283B" w:rsidP="00525453">
            <w:pPr>
              <w:tabs>
                <w:tab w:val="left" w:pos="6797"/>
              </w:tabs>
              <w:bidi/>
              <w:rPr>
                <w:rFonts w:ascii="David" w:hAnsi="David" w:cs="David" w:hint="cs"/>
                <w:rtl/>
              </w:rPr>
            </w:pP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19</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7.5</w:t>
            </w:r>
          </w:p>
        </w:tc>
        <w:tc>
          <w:tcPr>
            <w:tcW w:w="3197" w:type="dxa"/>
            <w:vAlign w:val="center"/>
          </w:tcPr>
          <w:p w:rsidR="001F1125" w:rsidRDefault="001F1125" w:rsidP="00860E85">
            <w:pPr>
              <w:tabs>
                <w:tab w:val="left" w:pos="6797"/>
              </w:tabs>
              <w:bidi/>
              <w:ind w:left="-7"/>
              <w:rPr>
                <w:rFonts w:ascii="David" w:hAnsi="David" w:cs="David"/>
                <w:rtl/>
              </w:rPr>
            </w:pPr>
            <w:r>
              <w:rPr>
                <w:rFonts w:ascii="David" w:hAnsi="David" w:cs="David" w:hint="cs"/>
                <w:rtl/>
              </w:rPr>
              <w:t>סעיף זה לרבות תתי סעיפיו אינו רלוונטי למכרז זה, נבקש למחוק אותו.</w:t>
            </w:r>
          </w:p>
        </w:tc>
        <w:tc>
          <w:tcPr>
            <w:tcW w:w="3771" w:type="dxa"/>
          </w:tcPr>
          <w:p w:rsidR="001F1125" w:rsidRDefault="00D02153" w:rsidP="00D02153">
            <w:pPr>
              <w:tabs>
                <w:tab w:val="left" w:pos="6797"/>
              </w:tabs>
              <w:bidi/>
              <w:ind w:left="-7"/>
              <w:rPr>
                <w:rFonts w:ascii="David" w:hAnsi="David" w:cs="David"/>
                <w:rtl/>
              </w:rPr>
            </w:pPr>
            <w:r>
              <w:rPr>
                <w:rFonts w:ascii="David" w:hAnsi="David" w:cs="David" w:hint="cs"/>
                <w:rtl/>
              </w:rPr>
              <w:t>יש לשים לב שפרק ב' הוא הנחיות כללי לעניין מכרז ממוכן מהיר.</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32</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12.1</w:t>
            </w:r>
          </w:p>
        </w:tc>
        <w:tc>
          <w:tcPr>
            <w:tcW w:w="3197" w:type="dxa"/>
            <w:vAlign w:val="center"/>
          </w:tcPr>
          <w:p w:rsidR="001F1125" w:rsidRDefault="001F1125" w:rsidP="00860E85">
            <w:pPr>
              <w:tabs>
                <w:tab w:val="left" w:pos="6797"/>
              </w:tabs>
              <w:bidi/>
              <w:ind w:left="-7"/>
              <w:rPr>
                <w:rFonts w:ascii="David" w:hAnsi="David" w:cs="David"/>
                <w:rtl/>
              </w:rPr>
            </w:pPr>
            <w:r>
              <w:rPr>
                <w:rFonts w:ascii="David" w:hAnsi="David" w:cs="David" w:hint="cs"/>
                <w:rtl/>
              </w:rPr>
              <w:t>נבקש לשנות את נוסח הסעיף ולמחוק את המילים: "</w:t>
            </w:r>
            <w:r>
              <w:rPr>
                <w:rtl/>
              </w:rPr>
              <w:t xml:space="preserve"> </w:t>
            </w:r>
            <w:r w:rsidRPr="00DC273E">
              <w:rPr>
                <w:rFonts w:ascii="David" w:hAnsi="David" w:cs="David"/>
                <w:rtl/>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r>
              <w:rPr>
                <w:rFonts w:ascii="David" w:hAnsi="David" w:cs="David" w:hint="cs"/>
                <w:rtl/>
              </w:rPr>
              <w:t xml:space="preserve">" </w:t>
            </w:r>
          </w:p>
          <w:p w:rsidR="001F1125" w:rsidRDefault="001F1125" w:rsidP="00DC273E">
            <w:pPr>
              <w:tabs>
                <w:tab w:val="left" w:pos="6797"/>
              </w:tabs>
              <w:bidi/>
              <w:ind w:left="-7"/>
              <w:rPr>
                <w:rFonts w:ascii="David" w:hAnsi="David" w:cs="David"/>
                <w:rtl/>
              </w:rPr>
            </w:pPr>
            <w:r>
              <w:rPr>
                <w:rFonts w:ascii="David" w:hAnsi="David" w:cs="David" w:hint="cs"/>
                <w:rtl/>
              </w:rPr>
              <w:t>לא סביר שהשרד יפסיק התקשרות ללא סיבה סבירה והספק יאלץ לשאת בעלויות של גלמים שהוכנו מראש עבור המשרד.</w:t>
            </w:r>
          </w:p>
        </w:tc>
        <w:tc>
          <w:tcPr>
            <w:tcW w:w="3771" w:type="dxa"/>
          </w:tcPr>
          <w:p w:rsidR="001F1125" w:rsidRDefault="001F1125" w:rsidP="00860E85">
            <w:pPr>
              <w:tabs>
                <w:tab w:val="left" w:pos="6797"/>
              </w:tabs>
              <w:bidi/>
              <w:ind w:left="-7"/>
              <w:rPr>
                <w:rFonts w:ascii="David" w:hAnsi="David" w:cs="David"/>
                <w:rtl/>
              </w:rPr>
            </w:pPr>
            <w:r>
              <w:rPr>
                <w:rFonts w:ascii="David" w:hAnsi="David" w:cs="David" w:hint="cs"/>
                <w:rtl/>
              </w:rPr>
              <w:t>לא מקובל</w:t>
            </w:r>
            <w:r w:rsidR="00D02153">
              <w:rPr>
                <w:rFonts w:ascii="David" w:hAnsi="David" w:cs="David" w:hint="cs"/>
                <w:rtl/>
              </w:rPr>
              <w:t xml:space="preserve"> </w:t>
            </w:r>
            <w:r w:rsidR="00D02153">
              <w:rPr>
                <w:rFonts w:ascii="David" w:hAnsi="David" w:cs="David"/>
                <w:rtl/>
              </w:rPr>
              <w:t>–</w:t>
            </w:r>
            <w:r w:rsidR="00D02153">
              <w:rPr>
                <w:rFonts w:ascii="David" w:hAnsi="David" w:cs="David" w:hint="cs"/>
                <w:rtl/>
              </w:rPr>
              <w:t xml:space="preserve"> המשרד ינהג בסבירות ובמידתיות</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32</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12.1</w:t>
            </w:r>
          </w:p>
        </w:tc>
        <w:tc>
          <w:tcPr>
            <w:tcW w:w="3197" w:type="dxa"/>
            <w:vAlign w:val="center"/>
          </w:tcPr>
          <w:p w:rsidR="001F1125" w:rsidRDefault="001F1125" w:rsidP="00860E85">
            <w:pPr>
              <w:tabs>
                <w:tab w:val="left" w:pos="6797"/>
              </w:tabs>
              <w:bidi/>
              <w:ind w:left="-7"/>
              <w:rPr>
                <w:rFonts w:ascii="David" w:hAnsi="David" w:cs="David"/>
                <w:rtl/>
              </w:rPr>
            </w:pPr>
            <w:r>
              <w:rPr>
                <w:rFonts w:ascii="David" w:hAnsi="David" w:cs="David" w:hint="cs"/>
                <w:rtl/>
              </w:rPr>
              <w:t>נבקש למחוק את המילים" "אן מכל סיבה אחרת" (שורה שניה לסעיף). לא סביר שהמשרד יפסיק התקשרות ללא סיבה סבירה והספק יאלץ לשאת בעלויות של גלמים שהוכנו מראש עבור המשרד.</w:t>
            </w:r>
          </w:p>
        </w:tc>
        <w:tc>
          <w:tcPr>
            <w:tcW w:w="3771" w:type="dxa"/>
          </w:tcPr>
          <w:p w:rsidR="001F1125" w:rsidRDefault="00D02153" w:rsidP="00860E85">
            <w:pPr>
              <w:tabs>
                <w:tab w:val="left" w:pos="6797"/>
              </w:tabs>
              <w:bidi/>
              <w:ind w:left="-7"/>
              <w:rPr>
                <w:rFonts w:ascii="David" w:hAnsi="David" w:cs="David"/>
                <w:rtl/>
              </w:rPr>
            </w:pPr>
            <w:r>
              <w:rPr>
                <w:rFonts w:ascii="David" w:hAnsi="David" w:cs="David" w:hint="cs"/>
                <w:rtl/>
              </w:rPr>
              <w:t xml:space="preserve">לא מקובל </w:t>
            </w:r>
            <w:r>
              <w:rPr>
                <w:rFonts w:ascii="David" w:hAnsi="David" w:cs="David"/>
                <w:rtl/>
              </w:rPr>
              <w:t>–</w:t>
            </w:r>
            <w:r>
              <w:rPr>
                <w:rFonts w:ascii="David" w:hAnsi="David" w:cs="David" w:hint="cs"/>
                <w:rtl/>
              </w:rPr>
              <w:t xml:space="preserve"> המשרד ינהג בסבירות ובמידתיות</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37</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1.5</w:t>
            </w:r>
          </w:p>
        </w:tc>
        <w:tc>
          <w:tcPr>
            <w:tcW w:w="3197" w:type="dxa"/>
            <w:vAlign w:val="center"/>
          </w:tcPr>
          <w:p w:rsidR="001F1125" w:rsidRDefault="001F1125" w:rsidP="00860E85">
            <w:pPr>
              <w:tabs>
                <w:tab w:val="left" w:pos="6797"/>
              </w:tabs>
              <w:bidi/>
              <w:ind w:left="-7"/>
              <w:rPr>
                <w:rFonts w:ascii="David" w:hAnsi="David" w:cs="David"/>
                <w:rtl/>
              </w:rPr>
            </w:pPr>
            <w:r>
              <w:rPr>
                <w:rFonts w:ascii="David" w:hAnsi="David" w:cs="David" w:hint="cs"/>
                <w:rtl/>
              </w:rPr>
              <w:t>אנא פרטו מה כלול בשלב איסוף הנתונים מלבד תמונות הזכאים באמצעות האתר וקבצי זכאים המתקבלים מהיחידות השונות.</w:t>
            </w:r>
          </w:p>
        </w:tc>
        <w:tc>
          <w:tcPr>
            <w:tcW w:w="3771" w:type="dxa"/>
          </w:tcPr>
          <w:p w:rsidR="001F1125" w:rsidRDefault="00507F2A" w:rsidP="00860E85">
            <w:pPr>
              <w:tabs>
                <w:tab w:val="left" w:pos="6797"/>
              </w:tabs>
              <w:bidi/>
              <w:ind w:left="-7"/>
              <w:rPr>
                <w:rFonts w:ascii="David" w:hAnsi="David" w:cs="David"/>
                <w:rtl/>
              </w:rPr>
            </w:pPr>
            <w:r>
              <w:rPr>
                <w:rFonts w:ascii="David" w:hAnsi="David" w:cs="David" w:hint="cs"/>
                <w:rtl/>
              </w:rPr>
              <w:t>הספק נדרש לקלוט תמונה וכן מספר תעודת זהות, שם+שם משפחה, כתובת מגורים עדכנית ודואר אלקטרוני. הספק יצליב מידע עם קובץ בעל פרטים דומים אותם יקבל מהמשרד. הכתובת שקובעת לעניין שליחת הרישיון הינה הכתובת אותה יקליד המבקש באתר של המציע הזוכה.</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37</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2.1.1</w:t>
            </w:r>
          </w:p>
        </w:tc>
        <w:tc>
          <w:tcPr>
            <w:tcW w:w="3197" w:type="dxa"/>
            <w:vAlign w:val="center"/>
          </w:tcPr>
          <w:p w:rsidR="001F1125" w:rsidRDefault="001F1125" w:rsidP="00996B81">
            <w:pPr>
              <w:tabs>
                <w:tab w:val="left" w:pos="6797"/>
              </w:tabs>
              <w:bidi/>
              <w:ind w:left="-7"/>
              <w:rPr>
                <w:rFonts w:ascii="David" w:hAnsi="David" w:cs="David"/>
                <w:rtl/>
              </w:rPr>
            </w:pPr>
            <w:r>
              <w:rPr>
                <w:rFonts w:ascii="David" w:hAnsi="David" w:cs="David" w:hint="cs"/>
                <w:rtl/>
              </w:rPr>
              <w:t>אנו מניחים כי המנה הגדולה ביותר הינה בתקופת ההנפקה המסיבית עם חידוש תוקף הרישיונות. במידה וכך, אנא פרטו מהי הכמות הידועה נכון להיום לזכאי 2023.</w:t>
            </w:r>
          </w:p>
        </w:tc>
        <w:tc>
          <w:tcPr>
            <w:tcW w:w="3771" w:type="dxa"/>
          </w:tcPr>
          <w:p w:rsidR="00DC3EEA" w:rsidRPr="00D378CB" w:rsidRDefault="00DC3EEA" w:rsidP="00DC3EEA">
            <w:pPr>
              <w:tabs>
                <w:tab w:val="left" w:pos="6797"/>
              </w:tabs>
              <w:bidi/>
              <w:ind w:left="-7"/>
              <w:rPr>
                <w:rFonts w:ascii="David" w:hAnsi="David" w:cs="David"/>
              </w:rPr>
            </w:pPr>
            <w:r w:rsidRPr="00D378CB">
              <w:rPr>
                <w:rFonts w:ascii="David" w:hAnsi="David" w:cs="David"/>
                <w:rtl/>
              </w:rPr>
              <w:t>להערכת המשרד יודפסו כ-</w:t>
            </w:r>
            <w:r>
              <w:rPr>
                <w:rFonts w:ascii="David" w:hAnsi="David" w:cs="David" w:hint="cs"/>
                <w:rtl/>
              </w:rPr>
              <w:t>60,000-65,000</w:t>
            </w:r>
            <w:r w:rsidRPr="00D378CB">
              <w:rPr>
                <w:rFonts w:ascii="David" w:hAnsi="David" w:cs="David"/>
                <w:rtl/>
              </w:rPr>
              <w:t xml:space="preserve"> כרטיסי רישוי בשנה. </w:t>
            </w:r>
            <w:r w:rsidRPr="00D378CB">
              <w:rPr>
                <w:rFonts w:ascii="David" w:hAnsi="David" w:cs="David"/>
                <w:rtl/>
              </w:rPr>
              <w:br/>
              <w:t>מודגש בזאת כי הכמות המצוינת מהווה הערכה בלבד. המשרד אינו מתחייב להזמנת שירותים בהיקף כלשהו וכן שומר לעצמו את הזכות להגדיל/להקטין את הכמויות. היקף ההרחבה הנו עד 100% מהיקף ההתקשרות לשנה</w:t>
            </w:r>
            <w:r>
              <w:rPr>
                <w:rFonts w:ascii="David" w:hAnsi="David" w:cs="David" w:hint="cs"/>
                <w:rtl/>
              </w:rPr>
              <w:t>.</w:t>
            </w:r>
          </w:p>
          <w:p w:rsidR="00D02153" w:rsidRPr="00DC3EEA" w:rsidRDefault="00D02153" w:rsidP="00DC3EEA">
            <w:pPr>
              <w:tabs>
                <w:tab w:val="left" w:pos="6797"/>
              </w:tabs>
              <w:bidi/>
              <w:ind w:left="-7"/>
              <w:rPr>
                <w:rFonts w:ascii="David" w:hAnsi="David" w:cs="David"/>
                <w:rtl/>
              </w:rPr>
            </w:pP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37</w:t>
            </w:r>
          </w:p>
        </w:tc>
        <w:tc>
          <w:tcPr>
            <w:tcW w:w="91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2.2.1.1</w:t>
            </w:r>
          </w:p>
        </w:tc>
        <w:tc>
          <w:tcPr>
            <w:tcW w:w="3197" w:type="dxa"/>
            <w:vAlign w:val="center"/>
          </w:tcPr>
          <w:p w:rsidR="001F1125" w:rsidRDefault="001F1125" w:rsidP="00860E85">
            <w:pPr>
              <w:tabs>
                <w:tab w:val="left" w:pos="6797"/>
              </w:tabs>
              <w:bidi/>
              <w:ind w:left="-7"/>
              <w:rPr>
                <w:rFonts w:ascii="David" w:hAnsi="David" w:cs="David"/>
                <w:rtl/>
              </w:rPr>
            </w:pPr>
            <w:r>
              <w:rPr>
                <w:rFonts w:ascii="David" w:hAnsi="David" w:cs="David" w:hint="cs"/>
                <w:rtl/>
              </w:rPr>
              <w:t>אלו פרטים הספק נדרש לקלוט באמצעות האתר מלבד התמונה?</w:t>
            </w:r>
          </w:p>
        </w:tc>
        <w:tc>
          <w:tcPr>
            <w:tcW w:w="3771" w:type="dxa"/>
          </w:tcPr>
          <w:p w:rsidR="001F1125" w:rsidRDefault="000A2DB7" w:rsidP="00507F2A">
            <w:pPr>
              <w:tabs>
                <w:tab w:val="left" w:pos="6797"/>
              </w:tabs>
              <w:bidi/>
              <w:ind w:left="-7"/>
              <w:rPr>
                <w:rFonts w:ascii="David" w:hAnsi="David" w:cs="David"/>
                <w:rtl/>
              </w:rPr>
            </w:pPr>
            <w:r>
              <w:rPr>
                <w:rFonts w:ascii="David" w:hAnsi="David" w:cs="David" w:hint="cs"/>
                <w:rtl/>
              </w:rPr>
              <w:t xml:space="preserve">הספק נדרש לקלוט תמונה וכן </w:t>
            </w:r>
            <w:r w:rsidR="00507F2A">
              <w:rPr>
                <w:rFonts w:ascii="David" w:hAnsi="David" w:cs="David" w:hint="cs"/>
                <w:rtl/>
              </w:rPr>
              <w:t xml:space="preserve">מספר </w:t>
            </w:r>
            <w:r>
              <w:rPr>
                <w:rFonts w:ascii="David" w:hAnsi="David" w:cs="David" w:hint="cs"/>
                <w:rtl/>
              </w:rPr>
              <w:t>תעודת זהות</w:t>
            </w:r>
            <w:r w:rsidR="00507F2A">
              <w:rPr>
                <w:rFonts w:ascii="David" w:hAnsi="David" w:cs="David" w:hint="cs"/>
                <w:rtl/>
              </w:rPr>
              <w:t>, שם+שם משפחה, כתובת מגורים עדכנית ודואר אלקטרוני. הספק יצליב מידע עם קובץ בעל פרטים דומים אותם יקבל מהמשרד. הכתובת שקובעת לעניין שליחת הרישיון הינה הכתובת אותה יקליד המבקש באתר של המציע הזוכה.</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E5476">
            <w:pPr>
              <w:tabs>
                <w:tab w:val="left" w:pos="6797"/>
              </w:tabs>
              <w:bidi/>
              <w:ind w:left="-7"/>
              <w:jc w:val="center"/>
              <w:rPr>
                <w:rFonts w:ascii="David" w:hAnsi="David" w:cs="David"/>
                <w:rtl/>
              </w:rPr>
            </w:pPr>
            <w:r>
              <w:rPr>
                <w:rFonts w:ascii="David" w:hAnsi="David" w:cs="David" w:hint="cs"/>
                <w:rtl/>
              </w:rPr>
              <w:t>37</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2.2.1.3</w:t>
            </w:r>
          </w:p>
        </w:tc>
        <w:tc>
          <w:tcPr>
            <w:tcW w:w="3197" w:type="dxa"/>
            <w:vAlign w:val="center"/>
          </w:tcPr>
          <w:p w:rsidR="001F1125" w:rsidRDefault="001F1125" w:rsidP="00EC08F6">
            <w:pPr>
              <w:tabs>
                <w:tab w:val="left" w:pos="6797"/>
              </w:tabs>
              <w:bidi/>
              <w:rPr>
                <w:rFonts w:ascii="David" w:hAnsi="David" w:cs="David"/>
                <w:rtl/>
              </w:rPr>
            </w:pPr>
            <w:r>
              <w:rPr>
                <w:rFonts w:ascii="David" w:hAnsi="David" w:cs="David" w:hint="cs"/>
                <w:rtl/>
              </w:rPr>
              <w:t>נבקש לתקן את תחילת הסעיף לפי הנוסח הבא: "יובהר ויודגש כי כלל המידע ו/הנתונים..." (למחוק את הזכויות של האתר)</w:t>
            </w:r>
          </w:p>
        </w:tc>
        <w:tc>
          <w:tcPr>
            <w:tcW w:w="3771" w:type="dxa"/>
          </w:tcPr>
          <w:p w:rsidR="001F1125" w:rsidRDefault="00DC3EEA" w:rsidP="00EC08F6">
            <w:pPr>
              <w:tabs>
                <w:tab w:val="left" w:pos="6797"/>
              </w:tabs>
              <w:bidi/>
              <w:rPr>
                <w:rFonts w:ascii="David" w:hAnsi="David" w:cs="David"/>
                <w:rtl/>
              </w:rPr>
            </w:pPr>
            <w:r>
              <w:rPr>
                <w:rFonts w:ascii="David" w:hAnsi="David" w:cs="David" w:hint="cs"/>
                <w:rtl/>
              </w:rPr>
              <w:t>לא מקובל.</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38</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2.2.2</w:t>
            </w:r>
          </w:p>
        </w:tc>
        <w:tc>
          <w:tcPr>
            <w:tcW w:w="3197" w:type="dxa"/>
            <w:vAlign w:val="center"/>
          </w:tcPr>
          <w:p w:rsidR="001F1125" w:rsidRDefault="001F1125" w:rsidP="00EC08F6">
            <w:pPr>
              <w:tabs>
                <w:tab w:val="left" w:pos="6797"/>
              </w:tabs>
              <w:bidi/>
              <w:rPr>
                <w:rFonts w:ascii="David" w:hAnsi="David" w:cs="David"/>
                <w:rtl/>
              </w:rPr>
            </w:pPr>
            <w:r>
              <w:rPr>
                <w:rFonts w:ascii="David" w:hAnsi="David" w:cs="David" w:hint="cs"/>
                <w:rtl/>
              </w:rPr>
              <w:t>האם ניתן להציע למשרד אמצעי הגנה מפני זיוף התעודה?</w:t>
            </w:r>
          </w:p>
        </w:tc>
        <w:tc>
          <w:tcPr>
            <w:tcW w:w="3771" w:type="dxa"/>
          </w:tcPr>
          <w:p w:rsidR="001F1125" w:rsidRDefault="00DC3EEA" w:rsidP="00EC08F6">
            <w:pPr>
              <w:tabs>
                <w:tab w:val="left" w:pos="6797"/>
              </w:tabs>
              <w:bidi/>
              <w:rPr>
                <w:rFonts w:ascii="David" w:hAnsi="David" w:cs="David"/>
                <w:rtl/>
              </w:rPr>
            </w:pPr>
            <w:r>
              <w:rPr>
                <w:rFonts w:ascii="David" w:hAnsi="David" w:cs="David" w:hint="cs"/>
                <w:rtl/>
              </w:rPr>
              <w:t xml:space="preserve">אולי בעתיד, </w:t>
            </w:r>
            <w:r w:rsidR="00C761C9">
              <w:rPr>
                <w:rFonts w:ascii="David" w:hAnsi="David" w:cs="David" w:hint="cs"/>
                <w:rtl/>
              </w:rPr>
              <w:t>אין צורך בשלב זה</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38</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2.2.2.5</w:t>
            </w:r>
          </w:p>
        </w:tc>
        <w:tc>
          <w:tcPr>
            <w:tcW w:w="3197" w:type="dxa"/>
            <w:vAlign w:val="center"/>
          </w:tcPr>
          <w:p w:rsidR="001F1125" w:rsidRDefault="001F1125" w:rsidP="00EC08F6">
            <w:pPr>
              <w:tabs>
                <w:tab w:val="left" w:pos="6797"/>
              </w:tabs>
              <w:bidi/>
              <w:rPr>
                <w:rFonts w:ascii="David" w:hAnsi="David" w:cs="David"/>
                <w:rtl/>
              </w:rPr>
            </w:pPr>
            <w:r>
              <w:rPr>
                <w:rFonts w:ascii="David" w:hAnsi="David" w:cs="David" w:hint="cs"/>
                <w:rtl/>
              </w:rPr>
              <w:t>אנא הבהירו כי שינוי הגלופה יתבצע עם תום מלאי הגלמים המודפסים במחסני הספק.</w:t>
            </w:r>
          </w:p>
        </w:tc>
        <w:tc>
          <w:tcPr>
            <w:tcW w:w="3771" w:type="dxa"/>
          </w:tcPr>
          <w:p w:rsidR="001F1125" w:rsidRDefault="00C761C9" w:rsidP="00EC08F6">
            <w:pPr>
              <w:tabs>
                <w:tab w:val="left" w:pos="6797"/>
              </w:tabs>
              <w:bidi/>
              <w:rPr>
                <w:rFonts w:ascii="David" w:hAnsi="David" w:cs="David"/>
                <w:rtl/>
              </w:rPr>
            </w:pPr>
            <w:r>
              <w:rPr>
                <w:rFonts w:ascii="David" w:hAnsi="David" w:cs="David" w:hint="cs"/>
                <w:rtl/>
              </w:rPr>
              <w:t>אנו לא מתחייבים לכך</w:t>
            </w:r>
            <w:r w:rsidR="00763E0B">
              <w:rPr>
                <w:rFonts w:ascii="David" w:hAnsi="David" w:cs="David" w:hint="cs"/>
                <w:rtl/>
              </w:rPr>
              <w:t>, עם זאת אנו נוודא בתחילת כל תקופת חידוש את תקפות ונכונות הגלופה אל מול המציע הזוכה.</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38</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2.2.3</w:t>
            </w:r>
          </w:p>
        </w:tc>
        <w:tc>
          <w:tcPr>
            <w:tcW w:w="3197" w:type="dxa"/>
            <w:vAlign w:val="center"/>
          </w:tcPr>
          <w:p w:rsidR="001F1125" w:rsidRDefault="001F1125" w:rsidP="00EC08F6">
            <w:pPr>
              <w:tabs>
                <w:tab w:val="left" w:pos="6797"/>
              </w:tabs>
              <w:bidi/>
              <w:rPr>
                <w:rFonts w:ascii="David" w:hAnsi="David" w:cs="David"/>
                <w:rtl/>
              </w:rPr>
            </w:pPr>
            <w:r>
              <w:rPr>
                <w:rFonts w:ascii="David" w:hAnsi="David" w:cs="David" w:hint="cs"/>
                <w:rtl/>
              </w:rPr>
              <w:t>אנא  הבהירו האם נדרשת הדבקת הכרטיס למכתב המלווה.</w:t>
            </w:r>
          </w:p>
        </w:tc>
        <w:tc>
          <w:tcPr>
            <w:tcW w:w="3771" w:type="dxa"/>
          </w:tcPr>
          <w:p w:rsidR="001F1125" w:rsidRDefault="00C761C9" w:rsidP="00C761C9">
            <w:pPr>
              <w:tabs>
                <w:tab w:val="left" w:pos="6797"/>
              </w:tabs>
              <w:bidi/>
              <w:rPr>
                <w:rFonts w:ascii="David" w:hAnsi="David" w:cs="David"/>
                <w:rtl/>
              </w:rPr>
            </w:pPr>
            <w:r>
              <w:rPr>
                <w:rFonts w:ascii="David" w:hAnsi="David" w:cs="David" w:hint="cs"/>
                <w:rtl/>
              </w:rPr>
              <w:t>לא נדרש.</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38</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2.2.3.2</w:t>
            </w:r>
          </w:p>
        </w:tc>
        <w:tc>
          <w:tcPr>
            <w:tcW w:w="3197" w:type="dxa"/>
            <w:vAlign w:val="center"/>
          </w:tcPr>
          <w:p w:rsidR="001F1125" w:rsidRDefault="001F1125" w:rsidP="00EC08F6">
            <w:pPr>
              <w:tabs>
                <w:tab w:val="left" w:pos="6797"/>
              </w:tabs>
              <w:bidi/>
              <w:rPr>
                <w:rFonts w:ascii="David" w:hAnsi="David" w:cs="David"/>
                <w:rtl/>
              </w:rPr>
            </w:pPr>
            <w:r>
              <w:rPr>
                <w:rFonts w:ascii="David" w:hAnsi="David" w:cs="David" w:hint="cs"/>
                <w:rtl/>
              </w:rPr>
              <w:t>אנא הבהירו כי הצבע הנדרש הוא שחור.</w:t>
            </w:r>
          </w:p>
          <w:p w:rsidR="001F1125" w:rsidRDefault="001F1125" w:rsidP="008C6001">
            <w:pPr>
              <w:tabs>
                <w:tab w:val="left" w:pos="6797"/>
              </w:tabs>
              <w:bidi/>
              <w:rPr>
                <w:rFonts w:ascii="David" w:hAnsi="David" w:cs="David"/>
                <w:rtl/>
              </w:rPr>
            </w:pPr>
            <w:r>
              <w:rPr>
                <w:rFonts w:ascii="David" w:hAnsi="David" w:cs="David" w:hint="cs"/>
                <w:rtl/>
              </w:rPr>
              <w:t>לחילופין, אנא הגדירו במדויק מה הצבע הנדרש.</w:t>
            </w:r>
          </w:p>
        </w:tc>
        <w:tc>
          <w:tcPr>
            <w:tcW w:w="3771" w:type="dxa"/>
          </w:tcPr>
          <w:p w:rsidR="001F1125" w:rsidRDefault="00C761C9" w:rsidP="00EC08F6">
            <w:pPr>
              <w:tabs>
                <w:tab w:val="left" w:pos="6797"/>
              </w:tabs>
              <w:bidi/>
              <w:rPr>
                <w:rFonts w:ascii="David" w:hAnsi="David" w:cs="David"/>
                <w:rtl/>
              </w:rPr>
            </w:pPr>
            <w:r>
              <w:rPr>
                <w:rFonts w:ascii="David" w:hAnsi="David" w:cs="David" w:hint="cs"/>
                <w:rtl/>
              </w:rPr>
              <w:t>מקובל. הכיתוב על המכתב המלווה יהיה בצבע שחור.</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38</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2.2.4.3</w:t>
            </w:r>
          </w:p>
        </w:tc>
        <w:tc>
          <w:tcPr>
            <w:tcW w:w="3197" w:type="dxa"/>
            <w:vAlign w:val="center"/>
          </w:tcPr>
          <w:p w:rsidR="001F1125" w:rsidRDefault="001F1125" w:rsidP="00EC08F6">
            <w:pPr>
              <w:tabs>
                <w:tab w:val="left" w:pos="6797"/>
              </w:tabs>
              <w:bidi/>
              <w:rPr>
                <w:rFonts w:ascii="David" w:hAnsi="David" w:cs="David"/>
                <w:rtl/>
              </w:rPr>
            </w:pPr>
            <w:r>
              <w:rPr>
                <w:rFonts w:ascii="David" w:hAnsi="David" w:cs="David" w:hint="cs"/>
                <w:rtl/>
              </w:rPr>
              <w:t>אנא הבהירו האם נדרשת הדפסה משני צידי המעטפה או רק בחזית המעטפה.</w:t>
            </w:r>
          </w:p>
        </w:tc>
        <w:tc>
          <w:tcPr>
            <w:tcW w:w="3771" w:type="dxa"/>
          </w:tcPr>
          <w:p w:rsidR="001F1125" w:rsidRDefault="000A2DB7" w:rsidP="00EC08F6">
            <w:pPr>
              <w:tabs>
                <w:tab w:val="left" w:pos="6797"/>
              </w:tabs>
              <w:bidi/>
              <w:rPr>
                <w:rFonts w:ascii="David" w:hAnsi="David" w:cs="David"/>
                <w:rtl/>
              </w:rPr>
            </w:pPr>
            <w:r>
              <w:rPr>
                <w:rFonts w:ascii="David" w:hAnsi="David" w:cs="David" w:hint="cs"/>
                <w:rtl/>
              </w:rPr>
              <w:t>נדרשת הדפסה רק בצד אחד.</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38</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2.2.5.1</w:t>
            </w:r>
          </w:p>
        </w:tc>
        <w:tc>
          <w:tcPr>
            <w:tcW w:w="3197" w:type="dxa"/>
            <w:vAlign w:val="center"/>
          </w:tcPr>
          <w:p w:rsidR="001F1125" w:rsidRDefault="001F1125" w:rsidP="00EC08F6">
            <w:pPr>
              <w:tabs>
                <w:tab w:val="left" w:pos="6797"/>
              </w:tabs>
              <w:bidi/>
              <w:rPr>
                <w:rFonts w:ascii="David" w:hAnsi="David" w:cs="David"/>
                <w:rtl/>
              </w:rPr>
            </w:pPr>
            <w:r>
              <w:rPr>
                <w:rFonts w:ascii="David" w:hAnsi="David" w:cs="David" w:hint="cs"/>
                <w:rtl/>
              </w:rPr>
              <w:t>למען הסר ספק, אנא הבהירו כי סניף הדואר יהיה הסניף הקרוב לספק הזוכה.</w:t>
            </w:r>
          </w:p>
        </w:tc>
        <w:tc>
          <w:tcPr>
            <w:tcW w:w="3771" w:type="dxa"/>
          </w:tcPr>
          <w:p w:rsidR="001F1125" w:rsidRDefault="00C761C9" w:rsidP="00EC08F6">
            <w:pPr>
              <w:tabs>
                <w:tab w:val="left" w:pos="6797"/>
              </w:tabs>
              <w:bidi/>
              <w:rPr>
                <w:rFonts w:ascii="David" w:hAnsi="David" w:cs="David"/>
                <w:rtl/>
              </w:rPr>
            </w:pPr>
            <w:r>
              <w:rPr>
                <w:rFonts w:ascii="David" w:hAnsi="David" w:cs="David" w:hint="cs"/>
                <w:rtl/>
              </w:rPr>
              <w:t>כל עוד הספק יעמוד בתנאי המשלוח אזי אין לנו העדפה לסניף דואר זה או אחר.</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38</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2.2.6.1</w:t>
            </w:r>
          </w:p>
        </w:tc>
        <w:tc>
          <w:tcPr>
            <w:tcW w:w="3197" w:type="dxa"/>
            <w:vAlign w:val="center"/>
          </w:tcPr>
          <w:p w:rsidR="001F1125" w:rsidRDefault="001F1125" w:rsidP="00EC08F6">
            <w:pPr>
              <w:tabs>
                <w:tab w:val="left" w:pos="6797"/>
              </w:tabs>
              <w:bidi/>
              <w:rPr>
                <w:rFonts w:ascii="David" w:hAnsi="David" w:cs="David"/>
                <w:rtl/>
              </w:rPr>
            </w:pPr>
            <w:r>
              <w:rPr>
                <w:rFonts w:ascii="David" w:hAnsi="David" w:cs="David" w:hint="cs"/>
                <w:rtl/>
              </w:rPr>
              <w:t>אנא הוסיפו לטבלת הצעת המחיר עלות לשליחה חוזרת של כרטיס</w:t>
            </w:r>
          </w:p>
          <w:p w:rsidR="001F1125" w:rsidRDefault="001F1125" w:rsidP="008C6001">
            <w:pPr>
              <w:tabs>
                <w:tab w:val="left" w:pos="6797"/>
              </w:tabs>
              <w:bidi/>
              <w:rPr>
                <w:rFonts w:ascii="David" w:hAnsi="David" w:cs="David"/>
                <w:rtl/>
              </w:rPr>
            </w:pPr>
            <w:r>
              <w:rPr>
                <w:rFonts w:ascii="David" w:hAnsi="David" w:cs="David" w:hint="cs"/>
                <w:rtl/>
              </w:rPr>
              <w:t>משמעות שליחה חוזרת כוללת עלויות מגולמות רבות: איסוף הכרטיסים מהמשרד, חילוץ הכרטיס, הדפסת מכתב מלווה חדש עם כתובת עדכנית, מעטפה חדשה,  עיטוף וסגירה)</w:t>
            </w:r>
          </w:p>
        </w:tc>
        <w:tc>
          <w:tcPr>
            <w:tcW w:w="3771" w:type="dxa"/>
          </w:tcPr>
          <w:p w:rsidR="001F1125" w:rsidRDefault="00733724" w:rsidP="00EC08F6">
            <w:pPr>
              <w:tabs>
                <w:tab w:val="left" w:pos="6797"/>
              </w:tabs>
              <w:bidi/>
              <w:rPr>
                <w:rFonts w:ascii="David" w:hAnsi="David" w:cs="David"/>
                <w:rtl/>
              </w:rPr>
            </w:pPr>
            <w:r>
              <w:rPr>
                <w:rFonts w:ascii="David" w:hAnsi="David" w:cs="David" w:hint="cs"/>
                <w:rtl/>
              </w:rPr>
              <w:t>ראה מענה לשאלה 4 לעיל.</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39</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2.2.7.3</w:t>
            </w:r>
          </w:p>
        </w:tc>
        <w:tc>
          <w:tcPr>
            <w:tcW w:w="3197" w:type="dxa"/>
            <w:vAlign w:val="center"/>
          </w:tcPr>
          <w:p w:rsidR="001F1125" w:rsidRDefault="001F1125" w:rsidP="00EC08F6">
            <w:pPr>
              <w:tabs>
                <w:tab w:val="left" w:pos="6797"/>
              </w:tabs>
              <w:bidi/>
              <w:rPr>
                <w:rFonts w:ascii="David" w:hAnsi="David" w:cs="David"/>
                <w:rtl/>
              </w:rPr>
            </w:pPr>
            <w:r>
              <w:rPr>
                <w:rFonts w:ascii="David" w:hAnsi="David" w:cs="David" w:hint="cs"/>
                <w:rtl/>
              </w:rPr>
              <w:t>אנא הוסיפו בסוף סעיף זה: "השינוי יהיה בכמות מידתית וסבירה ולא יבוצע על בסיס חודשי".</w:t>
            </w:r>
          </w:p>
        </w:tc>
        <w:tc>
          <w:tcPr>
            <w:tcW w:w="3771" w:type="dxa"/>
          </w:tcPr>
          <w:p w:rsidR="001F1125" w:rsidRDefault="009F293C" w:rsidP="00EC08F6">
            <w:pPr>
              <w:tabs>
                <w:tab w:val="left" w:pos="6797"/>
              </w:tabs>
              <w:bidi/>
              <w:rPr>
                <w:rFonts w:ascii="David" w:hAnsi="David" w:cs="David"/>
                <w:rtl/>
              </w:rPr>
            </w:pPr>
            <w:r>
              <w:rPr>
                <w:rFonts w:ascii="David" w:hAnsi="David" w:cs="David" w:hint="cs"/>
                <w:rtl/>
              </w:rPr>
              <w:t>לא מקובל.</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39</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2.2.7.4</w:t>
            </w:r>
          </w:p>
        </w:tc>
        <w:tc>
          <w:tcPr>
            <w:tcW w:w="3197" w:type="dxa"/>
            <w:vAlign w:val="center"/>
          </w:tcPr>
          <w:p w:rsidR="001F1125" w:rsidRDefault="001F1125" w:rsidP="008C6001">
            <w:pPr>
              <w:tabs>
                <w:tab w:val="left" w:pos="6797"/>
              </w:tabs>
              <w:bidi/>
              <w:rPr>
                <w:rFonts w:ascii="David" w:hAnsi="David" w:cs="David"/>
                <w:rtl/>
              </w:rPr>
            </w:pPr>
            <w:r>
              <w:rPr>
                <w:rFonts w:ascii="David" w:hAnsi="David" w:cs="David" w:hint="cs"/>
                <w:rtl/>
              </w:rPr>
              <w:t>אנא הגדירו את פרק הזמן הסביר כ-30 ימי עבודה.</w:t>
            </w:r>
          </w:p>
        </w:tc>
        <w:tc>
          <w:tcPr>
            <w:tcW w:w="3771" w:type="dxa"/>
          </w:tcPr>
          <w:p w:rsidR="001F1125" w:rsidRDefault="009F293C" w:rsidP="009E64F2">
            <w:pPr>
              <w:tabs>
                <w:tab w:val="left" w:pos="6797"/>
              </w:tabs>
              <w:bidi/>
              <w:rPr>
                <w:rFonts w:ascii="David" w:hAnsi="David" w:cs="David"/>
                <w:rtl/>
              </w:rPr>
            </w:pPr>
            <w:r>
              <w:rPr>
                <w:rFonts w:ascii="David" w:hAnsi="David" w:cs="David" w:hint="cs"/>
                <w:rtl/>
              </w:rPr>
              <w:t>לא מקובל, המשרד ינהג בסבירות ובמידתיות.</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39</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2.2.9.2</w:t>
            </w:r>
          </w:p>
        </w:tc>
        <w:tc>
          <w:tcPr>
            <w:tcW w:w="3197" w:type="dxa"/>
            <w:vAlign w:val="center"/>
          </w:tcPr>
          <w:p w:rsidR="001F1125" w:rsidRDefault="001F1125" w:rsidP="008C6001">
            <w:pPr>
              <w:tabs>
                <w:tab w:val="left" w:pos="6797"/>
              </w:tabs>
              <w:bidi/>
              <w:rPr>
                <w:rFonts w:ascii="David" w:hAnsi="David" w:cs="David"/>
                <w:rtl/>
              </w:rPr>
            </w:pPr>
            <w:r>
              <w:rPr>
                <w:rFonts w:ascii="David" w:hAnsi="David" w:cs="David" w:hint="cs"/>
                <w:rtl/>
              </w:rPr>
              <w:t>אנא פרטו מהם הפרטים הנוספים.</w:t>
            </w:r>
          </w:p>
        </w:tc>
        <w:tc>
          <w:tcPr>
            <w:tcW w:w="3771" w:type="dxa"/>
          </w:tcPr>
          <w:p w:rsidR="001F1125" w:rsidRDefault="009E64F2" w:rsidP="0059464B">
            <w:pPr>
              <w:tabs>
                <w:tab w:val="left" w:pos="6797"/>
              </w:tabs>
              <w:bidi/>
              <w:rPr>
                <w:rFonts w:ascii="David" w:hAnsi="David" w:cs="David"/>
                <w:rtl/>
              </w:rPr>
            </w:pPr>
            <w:r>
              <w:rPr>
                <w:rFonts w:ascii="David" w:hAnsi="David" w:cs="David" w:hint="cs"/>
                <w:rtl/>
              </w:rPr>
              <w:t xml:space="preserve">פרטים נוספים משמע </w:t>
            </w:r>
            <w:r w:rsidR="0059464B">
              <w:rPr>
                <w:rFonts w:ascii="David" w:hAnsi="David" w:cs="David" w:hint="cs"/>
                <w:rtl/>
              </w:rPr>
              <w:t xml:space="preserve"> - שם+שם משפחה, תעודת זהות, דואר אלקטרוני וכתובת מגורים עדכנית.</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39</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2.2.10.1</w:t>
            </w:r>
          </w:p>
        </w:tc>
        <w:tc>
          <w:tcPr>
            <w:tcW w:w="3197" w:type="dxa"/>
            <w:vAlign w:val="center"/>
          </w:tcPr>
          <w:p w:rsidR="001F1125" w:rsidRDefault="001F1125" w:rsidP="008C6001">
            <w:pPr>
              <w:tabs>
                <w:tab w:val="left" w:pos="6797"/>
              </w:tabs>
              <w:bidi/>
              <w:rPr>
                <w:rFonts w:ascii="David" w:hAnsi="David" w:cs="David"/>
                <w:rtl/>
              </w:rPr>
            </w:pPr>
            <w:r>
              <w:rPr>
                <w:rFonts w:ascii="David" w:hAnsi="David" w:cs="David" w:hint="cs"/>
                <w:rtl/>
              </w:rPr>
              <w:t xml:space="preserve">אנא פצלו את לוח הזמנים למסירה לדואר ל-7 ימים לכל 4000 רשומות. </w:t>
            </w:r>
          </w:p>
          <w:p w:rsidR="001F1125" w:rsidRDefault="001F1125" w:rsidP="00931D1F">
            <w:pPr>
              <w:tabs>
                <w:tab w:val="left" w:pos="6797"/>
              </w:tabs>
              <w:bidi/>
              <w:rPr>
                <w:rFonts w:ascii="David" w:hAnsi="David" w:cs="David"/>
                <w:rtl/>
              </w:rPr>
            </w:pPr>
            <w:r>
              <w:rPr>
                <w:rFonts w:ascii="David" w:hAnsi="David" w:cs="David" w:hint="cs"/>
                <w:rtl/>
              </w:rPr>
              <w:t>זאת אומרת שבמידה וקובץ ההנפקה מכיל 8000 רשומות יינתנו 14 ימי עבודה עד למסירת המעטפות לדואר.</w:t>
            </w:r>
          </w:p>
        </w:tc>
        <w:tc>
          <w:tcPr>
            <w:tcW w:w="3771" w:type="dxa"/>
          </w:tcPr>
          <w:p w:rsidR="001F1125" w:rsidRDefault="009F293C" w:rsidP="008C6001">
            <w:pPr>
              <w:tabs>
                <w:tab w:val="left" w:pos="6797"/>
              </w:tabs>
              <w:bidi/>
              <w:rPr>
                <w:rFonts w:ascii="David" w:hAnsi="David" w:cs="David"/>
                <w:rtl/>
              </w:rPr>
            </w:pPr>
            <w:r>
              <w:rPr>
                <w:rFonts w:ascii="David" w:hAnsi="David" w:cs="David" w:hint="cs"/>
                <w:rtl/>
              </w:rPr>
              <w:t>לא מקובל.</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39</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2.2.10.1</w:t>
            </w:r>
          </w:p>
        </w:tc>
        <w:tc>
          <w:tcPr>
            <w:tcW w:w="3197" w:type="dxa"/>
            <w:vAlign w:val="center"/>
          </w:tcPr>
          <w:p w:rsidR="001F1125" w:rsidRDefault="001F1125" w:rsidP="008C6001">
            <w:pPr>
              <w:tabs>
                <w:tab w:val="left" w:pos="6797"/>
              </w:tabs>
              <w:bidi/>
              <w:rPr>
                <w:rFonts w:ascii="David" w:hAnsi="David" w:cs="David"/>
                <w:rtl/>
              </w:rPr>
            </w:pPr>
            <w:r>
              <w:rPr>
                <w:rFonts w:ascii="David" w:hAnsi="David" w:cs="David" w:hint="cs"/>
                <w:rtl/>
              </w:rPr>
              <w:t>אנא הגדירו את עניין הדןאר החוזר כדלהלן:</w:t>
            </w:r>
          </w:p>
          <w:p w:rsidR="001F1125" w:rsidRDefault="001F1125" w:rsidP="00931D1F">
            <w:pPr>
              <w:tabs>
                <w:tab w:val="left" w:pos="6797"/>
              </w:tabs>
              <w:bidi/>
              <w:rPr>
                <w:rFonts w:ascii="David" w:hAnsi="David" w:cs="David"/>
                <w:rtl/>
              </w:rPr>
            </w:pPr>
            <w:r>
              <w:rPr>
                <w:rFonts w:ascii="David" w:hAnsi="David" w:cs="David" w:hint="cs"/>
                <w:rtl/>
              </w:rPr>
              <w:t>פעם בחודש יאסוף הספק את המעטפות החוזרות, מתוך מעטפות אלו ישלח הספק מעטפות חדשות תוך 7 ימי עבודה לזכאים אשר תינתן עבורם כתובת חדשה.</w:t>
            </w:r>
          </w:p>
        </w:tc>
        <w:tc>
          <w:tcPr>
            <w:tcW w:w="3771" w:type="dxa"/>
          </w:tcPr>
          <w:p w:rsidR="009F293C" w:rsidRDefault="009F293C" w:rsidP="008C6001">
            <w:pPr>
              <w:tabs>
                <w:tab w:val="left" w:pos="6797"/>
              </w:tabs>
              <w:bidi/>
              <w:rPr>
                <w:rFonts w:ascii="David" w:hAnsi="David" w:cs="David" w:hint="cs"/>
                <w:rtl/>
              </w:rPr>
            </w:pPr>
            <w:r>
              <w:rPr>
                <w:rFonts w:ascii="David" w:hAnsi="David" w:cs="David" w:hint="cs"/>
                <w:rtl/>
              </w:rPr>
              <w:t>לא מקובל.</w:t>
            </w:r>
          </w:p>
          <w:p w:rsidR="001F1125" w:rsidRDefault="001F1125" w:rsidP="009F293C">
            <w:pPr>
              <w:tabs>
                <w:tab w:val="left" w:pos="6797"/>
              </w:tabs>
              <w:bidi/>
              <w:rPr>
                <w:rFonts w:ascii="David" w:hAnsi="David" w:cs="David"/>
                <w:rtl/>
              </w:rPr>
            </w:pP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r>
              <w:rPr>
                <w:rFonts w:ascii="David" w:hAnsi="David" w:cs="David" w:hint="cs"/>
                <w:rtl/>
              </w:rPr>
              <w:t>39</w:t>
            </w: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2.2.11.1</w:t>
            </w:r>
          </w:p>
        </w:tc>
        <w:tc>
          <w:tcPr>
            <w:tcW w:w="3197" w:type="dxa"/>
            <w:vAlign w:val="center"/>
          </w:tcPr>
          <w:p w:rsidR="001F1125" w:rsidRDefault="001F1125" w:rsidP="008C6001">
            <w:pPr>
              <w:tabs>
                <w:tab w:val="left" w:pos="6797"/>
              </w:tabs>
              <w:bidi/>
              <w:rPr>
                <w:rFonts w:ascii="David" w:hAnsi="David" w:cs="David"/>
                <w:rtl/>
              </w:rPr>
            </w:pPr>
            <w:r>
              <w:rPr>
                <w:rFonts w:ascii="David" w:hAnsi="David" w:cs="David" w:hint="cs"/>
                <w:rtl/>
              </w:rPr>
              <w:t>סכום הפיצוי בגין ימי האיחור אינו מידתי, אנא הורידו את סכום הפיצוי מ-300 ₪ ל-50 ₪</w:t>
            </w:r>
          </w:p>
        </w:tc>
        <w:tc>
          <w:tcPr>
            <w:tcW w:w="3771" w:type="dxa"/>
          </w:tcPr>
          <w:p w:rsidR="001F1125" w:rsidRDefault="00CF76E4" w:rsidP="008C6001">
            <w:pPr>
              <w:tabs>
                <w:tab w:val="left" w:pos="6797"/>
              </w:tabs>
              <w:bidi/>
              <w:rPr>
                <w:rFonts w:ascii="David" w:hAnsi="David" w:cs="David"/>
                <w:rtl/>
              </w:rPr>
            </w:pPr>
            <w:r>
              <w:rPr>
                <w:rFonts w:ascii="David" w:hAnsi="David" w:cs="David" w:hint="cs"/>
                <w:rtl/>
              </w:rPr>
              <w:t>לא מקובל, המשרד יפעל בסבירות ו</w:t>
            </w:r>
            <w:r w:rsidR="009F293C">
              <w:rPr>
                <w:rFonts w:ascii="David" w:hAnsi="David" w:cs="David" w:hint="cs"/>
                <w:rtl/>
              </w:rPr>
              <w:t>ב</w:t>
            </w:r>
            <w:r>
              <w:rPr>
                <w:rFonts w:ascii="David" w:hAnsi="David" w:cs="David" w:hint="cs"/>
                <w:rtl/>
              </w:rPr>
              <w:t>מידתיות</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1.3.2</w:t>
            </w:r>
          </w:p>
        </w:tc>
        <w:tc>
          <w:tcPr>
            <w:tcW w:w="3197" w:type="dxa"/>
            <w:vAlign w:val="center"/>
          </w:tcPr>
          <w:p w:rsidR="001F1125" w:rsidRPr="001F1125" w:rsidRDefault="001F1125" w:rsidP="001F1125">
            <w:pPr>
              <w:tabs>
                <w:tab w:val="left" w:pos="6797"/>
              </w:tabs>
              <w:bidi/>
              <w:rPr>
                <w:rFonts w:ascii="David" w:hAnsi="David" w:cs="David"/>
              </w:rPr>
            </w:pPr>
            <w:r w:rsidRPr="001F1125">
              <w:rPr>
                <w:rFonts w:ascii="David" w:hAnsi="David" w:cs="David" w:hint="cs"/>
                <w:rtl/>
              </w:rPr>
              <w:t xml:space="preserve">האם המחיר המצוין בהיקף ההתקשרות השנתי שלא יעלה על 120,000 ₪ כולל מע"מ כולל בתוכו גם עלות משלוח בדואר? </w:t>
            </w:r>
          </w:p>
          <w:p w:rsidR="001F1125" w:rsidRPr="001F1125" w:rsidRDefault="001F1125" w:rsidP="001F1125">
            <w:pPr>
              <w:tabs>
                <w:tab w:val="left" w:pos="6797"/>
              </w:tabs>
              <w:bidi/>
              <w:rPr>
                <w:rFonts w:ascii="David" w:hAnsi="David" w:cs="David"/>
                <w:rtl/>
              </w:rPr>
            </w:pPr>
          </w:p>
        </w:tc>
        <w:tc>
          <w:tcPr>
            <w:tcW w:w="3771" w:type="dxa"/>
          </w:tcPr>
          <w:p w:rsidR="001F1125" w:rsidRDefault="00CA3E49" w:rsidP="008C6001">
            <w:pPr>
              <w:tabs>
                <w:tab w:val="left" w:pos="6797"/>
              </w:tabs>
              <w:bidi/>
              <w:rPr>
                <w:rFonts w:ascii="David" w:hAnsi="David" w:cs="David"/>
                <w:rtl/>
              </w:rPr>
            </w:pPr>
            <w:r>
              <w:rPr>
                <w:rFonts w:ascii="David" w:hAnsi="David" w:cs="David" w:hint="cs"/>
                <w:rtl/>
              </w:rPr>
              <w:t>לא כולל את כל עלויות המשלוח בדואר</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2.2.1.2</w:t>
            </w:r>
          </w:p>
        </w:tc>
        <w:tc>
          <w:tcPr>
            <w:tcW w:w="3197" w:type="dxa"/>
            <w:vAlign w:val="center"/>
          </w:tcPr>
          <w:p w:rsidR="001F1125" w:rsidRPr="001F1125" w:rsidRDefault="001F1125" w:rsidP="001F1125">
            <w:pPr>
              <w:tabs>
                <w:tab w:val="left" w:pos="6797"/>
              </w:tabs>
              <w:bidi/>
              <w:rPr>
                <w:rFonts w:ascii="David" w:hAnsi="David" w:cs="David"/>
              </w:rPr>
            </w:pPr>
            <w:r w:rsidRPr="001F1125">
              <w:rPr>
                <w:rFonts w:ascii="David" w:hAnsi="David" w:cs="David" w:hint="cs"/>
                <w:rtl/>
              </w:rPr>
              <w:t>האם יש חובה למשוך את מאגר התמונות הקיים או שניתן לדרוש מכל זכאי להעלות תמונה עדכנית</w:t>
            </w:r>
          </w:p>
          <w:p w:rsidR="001F1125" w:rsidRDefault="001F1125" w:rsidP="001F1125">
            <w:pPr>
              <w:tabs>
                <w:tab w:val="left" w:pos="6797"/>
              </w:tabs>
              <w:bidi/>
              <w:rPr>
                <w:rFonts w:ascii="David" w:hAnsi="David" w:cs="David"/>
                <w:rtl/>
              </w:rPr>
            </w:pPr>
            <w:r w:rsidRPr="001F1125">
              <w:rPr>
                <w:rFonts w:ascii="David" w:hAnsi="David" w:cs="David"/>
                <w:rtl/>
              </w:rPr>
              <w:t>               האם לאחר העלאת תמונה ע"י זכאי, הזכאי יכול להעלות תמונה שוב? או שהעלאת התמונה תינתן פעם אחת בלבד</w:t>
            </w:r>
          </w:p>
        </w:tc>
        <w:tc>
          <w:tcPr>
            <w:tcW w:w="3771" w:type="dxa"/>
          </w:tcPr>
          <w:p w:rsidR="001F1125" w:rsidRDefault="00CA3E49" w:rsidP="008C6001">
            <w:pPr>
              <w:tabs>
                <w:tab w:val="left" w:pos="6797"/>
              </w:tabs>
              <w:bidi/>
              <w:rPr>
                <w:rFonts w:ascii="David" w:hAnsi="David" w:cs="David"/>
                <w:rtl/>
              </w:rPr>
            </w:pPr>
            <w:r>
              <w:rPr>
                <w:rFonts w:ascii="David" w:hAnsi="David" w:cs="David" w:hint="cs"/>
                <w:rtl/>
              </w:rPr>
              <w:t xml:space="preserve">ישנה חובה למשוך את התמונות הקיימות. אנו נרצה לאפשר לבעלי רישיונות קיימים להעלות תמונה עדכנית. </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2.2.1.2</w:t>
            </w:r>
          </w:p>
        </w:tc>
        <w:tc>
          <w:tcPr>
            <w:tcW w:w="3197" w:type="dxa"/>
            <w:vAlign w:val="center"/>
          </w:tcPr>
          <w:p w:rsidR="001F1125" w:rsidRPr="001F1125" w:rsidRDefault="001F1125" w:rsidP="001F1125">
            <w:pPr>
              <w:tabs>
                <w:tab w:val="left" w:pos="6797"/>
              </w:tabs>
              <w:bidi/>
              <w:rPr>
                <w:rFonts w:ascii="David" w:hAnsi="David" w:cs="David"/>
                <w:rtl/>
              </w:rPr>
            </w:pPr>
            <w:r w:rsidRPr="001F1125">
              <w:rPr>
                <w:rFonts w:ascii="David" w:hAnsi="David" w:cs="David"/>
                <w:rtl/>
              </w:rPr>
              <w:t>לפי אילו פרטים יזדהה הזכאי מול האתר לצורך העלאת התמונה?</w:t>
            </w:r>
          </w:p>
        </w:tc>
        <w:tc>
          <w:tcPr>
            <w:tcW w:w="3771" w:type="dxa"/>
          </w:tcPr>
          <w:p w:rsidR="001F1125" w:rsidRDefault="00CA3E49" w:rsidP="008C6001">
            <w:pPr>
              <w:tabs>
                <w:tab w:val="left" w:pos="6797"/>
              </w:tabs>
              <w:bidi/>
              <w:rPr>
                <w:rFonts w:ascii="David" w:hAnsi="David" w:cs="David"/>
              </w:rPr>
            </w:pPr>
            <w:r>
              <w:rPr>
                <w:rFonts w:ascii="David" w:hAnsi="David" w:cs="David" w:hint="cs"/>
                <w:rtl/>
              </w:rPr>
              <w:t>אין צורך בפרטי הזדהות</w:t>
            </w:r>
          </w:p>
        </w:tc>
      </w:tr>
      <w:tr w:rsidR="001F1125" w:rsidTr="00D7283B">
        <w:trPr>
          <w:trHeight w:val="501"/>
          <w:jc w:val="center"/>
        </w:trPr>
        <w:tc>
          <w:tcPr>
            <w:tcW w:w="684" w:type="dxa"/>
            <w:vAlign w:val="center"/>
          </w:tcPr>
          <w:p w:rsidR="001F1125" w:rsidRPr="005E0154" w:rsidRDefault="001F1125" w:rsidP="008E5476">
            <w:pPr>
              <w:pStyle w:val="aa"/>
              <w:numPr>
                <w:ilvl w:val="0"/>
                <w:numId w:val="14"/>
              </w:numPr>
              <w:tabs>
                <w:tab w:val="left" w:pos="6797"/>
              </w:tabs>
              <w:bidi/>
              <w:ind w:left="360"/>
              <w:jc w:val="center"/>
              <w:rPr>
                <w:rFonts w:ascii="David" w:hAnsi="David" w:cs="David"/>
                <w:rtl/>
              </w:rPr>
            </w:pPr>
          </w:p>
        </w:tc>
        <w:tc>
          <w:tcPr>
            <w:tcW w:w="776" w:type="dxa"/>
            <w:vAlign w:val="center"/>
          </w:tcPr>
          <w:p w:rsidR="001F1125" w:rsidRDefault="001F1125" w:rsidP="008C6001">
            <w:pPr>
              <w:tabs>
                <w:tab w:val="left" w:pos="6797"/>
              </w:tabs>
              <w:bidi/>
              <w:ind w:left="-7"/>
              <w:jc w:val="center"/>
              <w:rPr>
                <w:rFonts w:ascii="David" w:hAnsi="David" w:cs="David"/>
                <w:rtl/>
              </w:rPr>
            </w:pPr>
          </w:p>
        </w:tc>
        <w:tc>
          <w:tcPr>
            <w:tcW w:w="916" w:type="dxa"/>
            <w:vAlign w:val="center"/>
          </w:tcPr>
          <w:p w:rsidR="001F1125" w:rsidRDefault="001F1125" w:rsidP="00EC08F6">
            <w:pPr>
              <w:tabs>
                <w:tab w:val="left" w:pos="6797"/>
              </w:tabs>
              <w:bidi/>
              <w:ind w:left="-7"/>
              <w:jc w:val="center"/>
              <w:rPr>
                <w:rFonts w:ascii="David" w:hAnsi="David" w:cs="David"/>
                <w:rtl/>
              </w:rPr>
            </w:pPr>
            <w:r>
              <w:rPr>
                <w:rFonts w:ascii="David" w:hAnsi="David" w:cs="David" w:hint="cs"/>
                <w:rtl/>
              </w:rPr>
              <w:t>2.2.1.4</w:t>
            </w:r>
          </w:p>
        </w:tc>
        <w:tc>
          <w:tcPr>
            <w:tcW w:w="3197" w:type="dxa"/>
            <w:vAlign w:val="center"/>
          </w:tcPr>
          <w:p w:rsidR="001F1125" w:rsidRPr="001F1125" w:rsidRDefault="001F1125" w:rsidP="001F1125">
            <w:pPr>
              <w:tabs>
                <w:tab w:val="left" w:pos="6797"/>
              </w:tabs>
              <w:bidi/>
              <w:rPr>
                <w:rFonts w:ascii="David" w:hAnsi="David" w:cs="David"/>
              </w:rPr>
            </w:pPr>
            <w:r w:rsidRPr="001F1125">
              <w:rPr>
                <w:rFonts w:ascii="David" w:hAnsi="David" w:cs="David" w:hint="cs"/>
                <w:rtl/>
              </w:rPr>
              <w:t xml:space="preserve">האם ניתן לקבל סדר גודל של ממוצע גודל קבצים בתקופה המאסיבית (ינואר-מרץ) ובייתר השנה (אפריל-דצמבר)? </w:t>
            </w:r>
          </w:p>
          <w:p w:rsidR="001F1125" w:rsidRPr="001F1125" w:rsidRDefault="001F1125" w:rsidP="001F1125">
            <w:pPr>
              <w:tabs>
                <w:tab w:val="left" w:pos="6797"/>
              </w:tabs>
              <w:bidi/>
              <w:rPr>
                <w:rFonts w:ascii="David" w:hAnsi="David" w:cs="David"/>
                <w:rtl/>
              </w:rPr>
            </w:pPr>
          </w:p>
        </w:tc>
        <w:tc>
          <w:tcPr>
            <w:tcW w:w="3771" w:type="dxa"/>
          </w:tcPr>
          <w:p w:rsidR="001F1125" w:rsidRDefault="00507F2A" w:rsidP="008C6001">
            <w:pPr>
              <w:tabs>
                <w:tab w:val="left" w:pos="6797"/>
              </w:tabs>
              <w:bidi/>
              <w:rPr>
                <w:rFonts w:ascii="David" w:hAnsi="David" w:cs="David"/>
                <w:rtl/>
              </w:rPr>
            </w:pPr>
            <w:r>
              <w:rPr>
                <w:rFonts w:ascii="David" w:hAnsi="David" w:cs="David" w:hint="cs"/>
                <w:rtl/>
              </w:rPr>
              <w:t>בכל אחד מהשבועות הראשונים של השנה הקלנדרית, ישנה הנפקה של כ-18000</w:t>
            </w:r>
            <w:r w:rsidR="0059464B">
              <w:rPr>
                <w:rFonts w:ascii="David" w:hAnsi="David" w:cs="David" w:hint="cs"/>
                <w:rtl/>
              </w:rPr>
              <w:t xml:space="preserve"> (שמונה עשרה אלף)</w:t>
            </w:r>
            <w:r>
              <w:rPr>
                <w:rFonts w:ascii="David" w:hAnsi="David" w:cs="David" w:hint="cs"/>
                <w:rtl/>
              </w:rPr>
              <w:t xml:space="preserve"> רישיונות. תקופה זו נמשכת לרוב במהלך החודשים ינואר ופברואר.</w:t>
            </w:r>
          </w:p>
        </w:tc>
      </w:tr>
    </w:tbl>
    <w:p w:rsidR="006140B2" w:rsidRPr="008C6001" w:rsidRDefault="006140B2" w:rsidP="008E5476">
      <w:pPr>
        <w:tabs>
          <w:tab w:val="left" w:pos="6797"/>
        </w:tabs>
        <w:bidi/>
        <w:spacing w:after="0"/>
        <w:ind w:left="-7"/>
        <w:rPr>
          <w:rFonts w:ascii="David" w:hAnsi="David" w:cs="David"/>
          <w:sz w:val="26"/>
          <w:szCs w:val="26"/>
        </w:rPr>
      </w:pPr>
    </w:p>
    <w:sectPr w:rsidR="006140B2" w:rsidRPr="008C6001" w:rsidSect="001F1125">
      <w:headerReference w:type="default" r:id="rId8"/>
      <w:footerReference w:type="default" r:id="rId9"/>
      <w:pgSz w:w="12240" w:h="15840"/>
      <w:pgMar w:top="1985" w:right="1800" w:bottom="1440" w:left="1800" w:header="170" w:footer="6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4BE9" w:rsidRDefault="00AF4BE9">
      <w:pPr>
        <w:spacing w:after="0" w:line="240" w:lineRule="auto"/>
      </w:pPr>
      <w:r>
        <w:separator/>
      </w:r>
    </w:p>
  </w:endnote>
  <w:endnote w:type="continuationSeparator" w:id="0">
    <w:p w:rsidR="00AF4BE9" w:rsidRDefault="00AF4B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1801" w:usb1="10000000" w:usb2="00000000" w:usb3="00000000" w:csb0="80000020" w:csb1="00000000"/>
  </w:font>
  <w:font w:name="QDavid">
    <w:altName w:val="Symbol"/>
    <w:charset w:val="02"/>
    <w:family w:val="auto"/>
    <w:pitch w:val="variable"/>
    <w:sig w:usb0="00001801" w:usb1="10000000" w:usb2="00000000" w:usb3="00000000" w:csb0="80000020"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73A" w:rsidRDefault="009D473A" w:rsidP="0041641E">
    <w:pPr>
      <w:pStyle w:val="a5"/>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4BE9" w:rsidRDefault="00AF4BE9">
      <w:pPr>
        <w:spacing w:after="0" w:line="240" w:lineRule="auto"/>
      </w:pPr>
      <w:r>
        <w:separator/>
      </w:r>
    </w:p>
  </w:footnote>
  <w:footnote w:type="continuationSeparator" w:id="0">
    <w:p w:rsidR="00AF4BE9" w:rsidRDefault="00AF4B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125" w:rsidRDefault="001F1125" w:rsidP="001F1125">
    <w:pPr>
      <w:pStyle w:val="a3"/>
      <w:jc w:val="center"/>
    </w:pPr>
  </w:p>
  <w:p w:rsidR="001F1125" w:rsidRDefault="001F1125" w:rsidP="001F1125">
    <w:pPr>
      <w:pStyle w:val="a3"/>
      <w:jc w:val="center"/>
    </w:pPr>
  </w:p>
  <w:p w:rsidR="001F1125" w:rsidRPr="001F1125" w:rsidRDefault="001F1125" w:rsidP="001F1125">
    <w:pPr>
      <w:pStyle w:val="a3"/>
      <w:jc w:val="center"/>
      <w:rPr>
        <w:rFonts w:ascii="David" w:hAnsi="David" w:cs="David"/>
        <w:b/>
        <w:bCs/>
        <w:sz w:val="24"/>
        <w:szCs w:val="24"/>
        <w:u w:val="single"/>
      </w:rPr>
    </w:pPr>
    <w:r w:rsidRPr="001F1125">
      <w:rPr>
        <w:rFonts w:ascii="David" w:hAnsi="David" w:cs="David"/>
        <w:b/>
        <w:bCs/>
        <w:sz w:val="24"/>
        <w:szCs w:val="24"/>
        <w:u w:val="single"/>
        <w:rtl/>
      </w:rPr>
      <w:t>מכרז ממוכן מהיר מס' 206-22 – רכישת כרטיסי רישוי עבור היחידות המקצועיות</w:t>
    </w:r>
  </w:p>
  <w:p w:rsidR="001F1125" w:rsidRDefault="001F1125" w:rsidP="001F1125">
    <w:pPr>
      <w:pStyle w:val="a3"/>
      <w:jc w:val="center"/>
      <w:rPr>
        <w:rtl/>
      </w:rPr>
    </w:pPr>
    <w:r w:rsidRPr="001F1125">
      <w:rPr>
        <w:rFonts w:ascii="David" w:hAnsi="David" w:cs="David"/>
        <w:b/>
        <w:bCs/>
        <w:sz w:val="24"/>
        <w:szCs w:val="24"/>
        <w:u w:val="single"/>
        <w:rtl/>
      </w:rPr>
      <w:t>מענה לשאלות הבהרה</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B5FFA"/>
    <w:multiLevelType w:val="hybridMultilevel"/>
    <w:tmpl w:val="DC74DDFC"/>
    <w:lvl w:ilvl="0" w:tplc="6BB684B6">
      <w:start w:val="1"/>
      <w:numFmt w:val="decimal"/>
      <w:lvlText w:val="%1."/>
      <w:lvlJc w:val="left"/>
      <w:pPr>
        <w:ind w:left="720" w:hanging="360"/>
      </w:pPr>
      <w:rPr>
        <w:rFonts w:hint="default"/>
      </w:rPr>
    </w:lvl>
    <w:lvl w:ilvl="1" w:tplc="BFD86F48" w:tentative="1">
      <w:start w:val="1"/>
      <w:numFmt w:val="lowerLetter"/>
      <w:lvlText w:val="%2."/>
      <w:lvlJc w:val="left"/>
      <w:pPr>
        <w:ind w:left="1440" w:hanging="360"/>
      </w:pPr>
    </w:lvl>
    <w:lvl w:ilvl="2" w:tplc="89005946" w:tentative="1">
      <w:start w:val="1"/>
      <w:numFmt w:val="lowerRoman"/>
      <w:lvlText w:val="%3."/>
      <w:lvlJc w:val="right"/>
      <w:pPr>
        <w:ind w:left="2160" w:hanging="180"/>
      </w:pPr>
    </w:lvl>
    <w:lvl w:ilvl="3" w:tplc="683C6094" w:tentative="1">
      <w:start w:val="1"/>
      <w:numFmt w:val="decimal"/>
      <w:lvlText w:val="%4."/>
      <w:lvlJc w:val="left"/>
      <w:pPr>
        <w:ind w:left="2880" w:hanging="360"/>
      </w:pPr>
    </w:lvl>
    <w:lvl w:ilvl="4" w:tplc="6C8EE390" w:tentative="1">
      <w:start w:val="1"/>
      <w:numFmt w:val="lowerLetter"/>
      <w:lvlText w:val="%5."/>
      <w:lvlJc w:val="left"/>
      <w:pPr>
        <w:ind w:left="3600" w:hanging="360"/>
      </w:pPr>
    </w:lvl>
    <w:lvl w:ilvl="5" w:tplc="92E60024" w:tentative="1">
      <w:start w:val="1"/>
      <w:numFmt w:val="lowerRoman"/>
      <w:lvlText w:val="%6."/>
      <w:lvlJc w:val="right"/>
      <w:pPr>
        <w:ind w:left="4320" w:hanging="180"/>
      </w:pPr>
    </w:lvl>
    <w:lvl w:ilvl="6" w:tplc="E61A0138" w:tentative="1">
      <w:start w:val="1"/>
      <w:numFmt w:val="decimal"/>
      <w:lvlText w:val="%7."/>
      <w:lvlJc w:val="left"/>
      <w:pPr>
        <w:ind w:left="5040" w:hanging="360"/>
      </w:pPr>
    </w:lvl>
    <w:lvl w:ilvl="7" w:tplc="41E67A60" w:tentative="1">
      <w:start w:val="1"/>
      <w:numFmt w:val="lowerLetter"/>
      <w:lvlText w:val="%8."/>
      <w:lvlJc w:val="left"/>
      <w:pPr>
        <w:ind w:left="5760" w:hanging="360"/>
      </w:pPr>
    </w:lvl>
    <w:lvl w:ilvl="8" w:tplc="4F028E48" w:tentative="1">
      <w:start w:val="1"/>
      <w:numFmt w:val="lowerRoman"/>
      <w:lvlText w:val="%9."/>
      <w:lvlJc w:val="right"/>
      <w:pPr>
        <w:ind w:left="6480" w:hanging="180"/>
      </w:pPr>
    </w:lvl>
  </w:abstractNum>
  <w:abstractNum w:abstractNumId="1" w15:restartNumberingAfterBreak="0">
    <w:nsid w:val="05AC360E"/>
    <w:multiLevelType w:val="hybridMultilevel"/>
    <w:tmpl w:val="00A05AEA"/>
    <w:lvl w:ilvl="0" w:tplc="41CCB2AA">
      <w:start w:val="1"/>
      <w:numFmt w:val="decimal"/>
      <w:lvlText w:val="%1."/>
      <w:lvlJc w:val="left"/>
      <w:pPr>
        <w:ind w:left="360" w:hanging="360"/>
      </w:pPr>
      <w:rPr>
        <w:color w:val="auto"/>
      </w:rPr>
    </w:lvl>
    <w:lvl w:ilvl="1" w:tplc="9760EDAC" w:tentative="1">
      <w:start w:val="1"/>
      <w:numFmt w:val="lowerLetter"/>
      <w:lvlText w:val="%2."/>
      <w:lvlJc w:val="left"/>
      <w:pPr>
        <w:ind w:left="1080" w:hanging="360"/>
      </w:pPr>
    </w:lvl>
    <w:lvl w:ilvl="2" w:tplc="8012B660" w:tentative="1">
      <w:start w:val="1"/>
      <w:numFmt w:val="lowerRoman"/>
      <w:lvlText w:val="%3."/>
      <w:lvlJc w:val="right"/>
      <w:pPr>
        <w:ind w:left="1800" w:hanging="180"/>
      </w:pPr>
    </w:lvl>
    <w:lvl w:ilvl="3" w:tplc="1A92D37A" w:tentative="1">
      <w:start w:val="1"/>
      <w:numFmt w:val="decimal"/>
      <w:lvlText w:val="%4."/>
      <w:lvlJc w:val="left"/>
      <w:pPr>
        <w:ind w:left="2520" w:hanging="360"/>
      </w:pPr>
    </w:lvl>
    <w:lvl w:ilvl="4" w:tplc="64E2CEFA" w:tentative="1">
      <w:start w:val="1"/>
      <w:numFmt w:val="lowerLetter"/>
      <w:lvlText w:val="%5."/>
      <w:lvlJc w:val="left"/>
      <w:pPr>
        <w:ind w:left="3240" w:hanging="360"/>
      </w:pPr>
    </w:lvl>
    <w:lvl w:ilvl="5" w:tplc="02BAD128" w:tentative="1">
      <w:start w:val="1"/>
      <w:numFmt w:val="lowerRoman"/>
      <w:lvlText w:val="%6."/>
      <w:lvlJc w:val="right"/>
      <w:pPr>
        <w:ind w:left="3960" w:hanging="180"/>
      </w:pPr>
    </w:lvl>
    <w:lvl w:ilvl="6" w:tplc="8CCE2B76" w:tentative="1">
      <w:start w:val="1"/>
      <w:numFmt w:val="decimal"/>
      <w:lvlText w:val="%7."/>
      <w:lvlJc w:val="left"/>
      <w:pPr>
        <w:ind w:left="4680" w:hanging="360"/>
      </w:pPr>
    </w:lvl>
    <w:lvl w:ilvl="7" w:tplc="98184858" w:tentative="1">
      <w:start w:val="1"/>
      <w:numFmt w:val="lowerLetter"/>
      <w:lvlText w:val="%8."/>
      <w:lvlJc w:val="left"/>
      <w:pPr>
        <w:ind w:left="5400" w:hanging="360"/>
      </w:pPr>
    </w:lvl>
    <w:lvl w:ilvl="8" w:tplc="EC089458" w:tentative="1">
      <w:start w:val="1"/>
      <w:numFmt w:val="lowerRoman"/>
      <w:lvlText w:val="%9."/>
      <w:lvlJc w:val="right"/>
      <w:pPr>
        <w:ind w:left="6120" w:hanging="180"/>
      </w:pPr>
    </w:lvl>
  </w:abstractNum>
  <w:abstractNum w:abstractNumId="2" w15:restartNumberingAfterBreak="0">
    <w:nsid w:val="078B1F0B"/>
    <w:multiLevelType w:val="hybridMultilevel"/>
    <w:tmpl w:val="8DA093EA"/>
    <w:lvl w:ilvl="0" w:tplc="7F681942">
      <w:start w:val="1"/>
      <w:numFmt w:val="decimal"/>
      <w:lvlText w:val="%1."/>
      <w:lvlJc w:val="left"/>
      <w:pPr>
        <w:ind w:left="785" w:hanging="360"/>
      </w:pPr>
      <w:rPr>
        <w:rFonts w:hint="default"/>
      </w:rPr>
    </w:lvl>
    <w:lvl w:ilvl="1" w:tplc="3B02121E" w:tentative="1">
      <w:start w:val="1"/>
      <w:numFmt w:val="lowerLetter"/>
      <w:lvlText w:val="%2."/>
      <w:lvlJc w:val="left"/>
      <w:pPr>
        <w:ind w:left="1505" w:hanging="360"/>
      </w:pPr>
    </w:lvl>
    <w:lvl w:ilvl="2" w:tplc="555E8900" w:tentative="1">
      <w:start w:val="1"/>
      <w:numFmt w:val="lowerRoman"/>
      <w:lvlText w:val="%3."/>
      <w:lvlJc w:val="right"/>
      <w:pPr>
        <w:ind w:left="2225" w:hanging="180"/>
      </w:pPr>
    </w:lvl>
    <w:lvl w:ilvl="3" w:tplc="36802DC4" w:tentative="1">
      <w:start w:val="1"/>
      <w:numFmt w:val="decimal"/>
      <w:lvlText w:val="%4."/>
      <w:lvlJc w:val="left"/>
      <w:pPr>
        <w:ind w:left="2945" w:hanging="360"/>
      </w:pPr>
    </w:lvl>
    <w:lvl w:ilvl="4" w:tplc="0CF21CEE" w:tentative="1">
      <w:start w:val="1"/>
      <w:numFmt w:val="lowerLetter"/>
      <w:lvlText w:val="%5."/>
      <w:lvlJc w:val="left"/>
      <w:pPr>
        <w:ind w:left="3665" w:hanging="360"/>
      </w:pPr>
    </w:lvl>
    <w:lvl w:ilvl="5" w:tplc="52AC173A" w:tentative="1">
      <w:start w:val="1"/>
      <w:numFmt w:val="lowerRoman"/>
      <w:lvlText w:val="%6."/>
      <w:lvlJc w:val="right"/>
      <w:pPr>
        <w:ind w:left="4385" w:hanging="180"/>
      </w:pPr>
    </w:lvl>
    <w:lvl w:ilvl="6" w:tplc="79288B9E" w:tentative="1">
      <w:start w:val="1"/>
      <w:numFmt w:val="decimal"/>
      <w:lvlText w:val="%7."/>
      <w:lvlJc w:val="left"/>
      <w:pPr>
        <w:ind w:left="5105" w:hanging="360"/>
      </w:pPr>
    </w:lvl>
    <w:lvl w:ilvl="7" w:tplc="90CC8C48" w:tentative="1">
      <w:start w:val="1"/>
      <w:numFmt w:val="lowerLetter"/>
      <w:lvlText w:val="%8."/>
      <w:lvlJc w:val="left"/>
      <w:pPr>
        <w:ind w:left="5825" w:hanging="360"/>
      </w:pPr>
    </w:lvl>
    <w:lvl w:ilvl="8" w:tplc="3C6C54CA" w:tentative="1">
      <w:start w:val="1"/>
      <w:numFmt w:val="lowerRoman"/>
      <w:lvlText w:val="%9."/>
      <w:lvlJc w:val="right"/>
      <w:pPr>
        <w:ind w:left="6545" w:hanging="180"/>
      </w:pPr>
    </w:lvl>
  </w:abstractNum>
  <w:abstractNum w:abstractNumId="3" w15:restartNumberingAfterBreak="0">
    <w:nsid w:val="121D0912"/>
    <w:multiLevelType w:val="hybridMultilevel"/>
    <w:tmpl w:val="5D166C00"/>
    <w:lvl w:ilvl="0" w:tplc="594C5024">
      <w:start w:val="1"/>
      <w:numFmt w:val="bullet"/>
      <w:lvlText w:val=""/>
      <w:lvlJc w:val="left"/>
      <w:pPr>
        <w:ind w:left="360" w:hanging="360"/>
      </w:pPr>
      <w:rPr>
        <w:rFonts w:ascii="Wingdings" w:hAnsi="Wingdings" w:hint="default"/>
      </w:rPr>
    </w:lvl>
    <w:lvl w:ilvl="1" w:tplc="C53C390E" w:tentative="1">
      <w:start w:val="1"/>
      <w:numFmt w:val="bullet"/>
      <w:lvlText w:val="o"/>
      <w:lvlJc w:val="left"/>
      <w:pPr>
        <w:ind w:left="1080" w:hanging="360"/>
      </w:pPr>
      <w:rPr>
        <w:rFonts w:ascii="Courier New" w:hAnsi="Courier New" w:cs="Courier New" w:hint="default"/>
      </w:rPr>
    </w:lvl>
    <w:lvl w:ilvl="2" w:tplc="1BA007D6" w:tentative="1">
      <w:start w:val="1"/>
      <w:numFmt w:val="bullet"/>
      <w:lvlText w:val=""/>
      <w:lvlJc w:val="left"/>
      <w:pPr>
        <w:ind w:left="1800" w:hanging="360"/>
      </w:pPr>
      <w:rPr>
        <w:rFonts w:ascii="Wingdings" w:hAnsi="Wingdings" w:hint="default"/>
      </w:rPr>
    </w:lvl>
    <w:lvl w:ilvl="3" w:tplc="0742B92A" w:tentative="1">
      <w:start w:val="1"/>
      <w:numFmt w:val="bullet"/>
      <w:lvlText w:val=""/>
      <w:lvlJc w:val="left"/>
      <w:pPr>
        <w:ind w:left="2520" w:hanging="360"/>
      </w:pPr>
      <w:rPr>
        <w:rFonts w:ascii="Symbol" w:hAnsi="Symbol" w:hint="default"/>
      </w:rPr>
    </w:lvl>
    <w:lvl w:ilvl="4" w:tplc="263E5CF8" w:tentative="1">
      <w:start w:val="1"/>
      <w:numFmt w:val="bullet"/>
      <w:lvlText w:val="o"/>
      <w:lvlJc w:val="left"/>
      <w:pPr>
        <w:ind w:left="3240" w:hanging="360"/>
      </w:pPr>
      <w:rPr>
        <w:rFonts w:ascii="Courier New" w:hAnsi="Courier New" w:cs="Courier New" w:hint="default"/>
      </w:rPr>
    </w:lvl>
    <w:lvl w:ilvl="5" w:tplc="1D9C3156" w:tentative="1">
      <w:start w:val="1"/>
      <w:numFmt w:val="bullet"/>
      <w:lvlText w:val=""/>
      <w:lvlJc w:val="left"/>
      <w:pPr>
        <w:ind w:left="3960" w:hanging="360"/>
      </w:pPr>
      <w:rPr>
        <w:rFonts w:ascii="Wingdings" w:hAnsi="Wingdings" w:hint="default"/>
      </w:rPr>
    </w:lvl>
    <w:lvl w:ilvl="6" w:tplc="3C4EED3E" w:tentative="1">
      <w:start w:val="1"/>
      <w:numFmt w:val="bullet"/>
      <w:lvlText w:val=""/>
      <w:lvlJc w:val="left"/>
      <w:pPr>
        <w:ind w:left="4680" w:hanging="360"/>
      </w:pPr>
      <w:rPr>
        <w:rFonts w:ascii="Symbol" w:hAnsi="Symbol" w:hint="default"/>
      </w:rPr>
    </w:lvl>
    <w:lvl w:ilvl="7" w:tplc="0610EEDE" w:tentative="1">
      <w:start w:val="1"/>
      <w:numFmt w:val="bullet"/>
      <w:lvlText w:val="o"/>
      <w:lvlJc w:val="left"/>
      <w:pPr>
        <w:ind w:left="5400" w:hanging="360"/>
      </w:pPr>
      <w:rPr>
        <w:rFonts w:ascii="Courier New" w:hAnsi="Courier New" w:cs="Courier New" w:hint="default"/>
      </w:rPr>
    </w:lvl>
    <w:lvl w:ilvl="8" w:tplc="3AECCB26" w:tentative="1">
      <w:start w:val="1"/>
      <w:numFmt w:val="bullet"/>
      <w:lvlText w:val=""/>
      <w:lvlJc w:val="left"/>
      <w:pPr>
        <w:ind w:left="6120" w:hanging="360"/>
      </w:pPr>
      <w:rPr>
        <w:rFonts w:ascii="Wingdings" w:hAnsi="Wingdings" w:hint="default"/>
      </w:rPr>
    </w:lvl>
  </w:abstractNum>
  <w:abstractNum w:abstractNumId="4" w15:restartNumberingAfterBreak="0">
    <w:nsid w:val="13AE26AA"/>
    <w:multiLevelType w:val="hybridMultilevel"/>
    <w:tmpl w:val="F66E7FBA"/>
    <w:lvl w:ilvl="0" w:tplc="6AACDFD2">
      <w:start w:val="1"/>
      <w:numFmt w:val="hebrew1"/>
      <w:lvlText w:val="%1."/>
      <w:lvlJc w:val="left"/>
      <w:pPr>
        <w:tabs>
          <w:tab w:val="num" w:pos="360"/>
        </w:tabs>
        <w:ind w:left="360" w:hanging="360"/>
      </w:pPr>
      <w:rPr>
        <w:rFonts w:hint="default"/>
      </w:rPr>
    </w:lvl>
    <w:lvl w:ilvl="1" w:tplc="3D880B1E" w:tentative="1">
      <w:start w:val="1"/>
      <w:numFmt w:val="lowerLetter"/>
      <w:lvlText w:val="%2."/>
      <w:lvlJc w:val="left"/>
      <w:pPr>
        <w:tabs>
          <w:tab w:val="num" w:pos="1440"/>
        </w:tabs>
        <w:ind w:left="1440" w:hanging="360"/>
      </w:pPr>
    </w:lvl>
    <w:lvl w:ilvl="2" w:tplc="F97496F4">
      <w:start w:val="1"/>
      <w:numFmt w:val="lowerRoman"/>
      <w:lvlText w:val="%3."/>
      <w:lvlJc w:val="right"/>
      <w:pPr>
        <w:tabs>
          <w:tab w:val="num" w:pos="2160"/>
        </w:tabs>
        <w:ind w:left="2160" w:hanging="180"/>
      </w:pPr>
    </w:lvl>
    <w:lvl w:ilvl="3" w:tplc="94A4FCA0" w:tentative="1">
      <w:start w:val="1"/>
      <w:numFmt w:val="decimal"/>
      <w:lvlText w:val="%4."/>
      <w:lvlJc w:val="left"/>
      <w:pPr>
        <w:tabs>
          <w:tab w:val="num" w:pos="2880"/>
        </w:tabs>
        <w:ind w:left="2880" w:hanging="360"/>
      </w:pPr>
    </w:lvl>
    <w:lvl w:ilvl="4" w:tplc="37F64F48" w:tentative="1">
      <w:start w:val="1"/>
      <w:numFmt w:val="lowerLetter"/>
      <w:lvlText w:val="%5."/>
      <w:lvlJc w:val="left"/>
      <w:pPr>
        <w:tabs>
          <w:tab w:val="num" w:pos="3600"/>
        </w:tabs>
        <w:ind w:left="3600" w:hanging="360"/>
      </w:pPr>
    </w:lvl>
    <w:lvl w:ilvl="5" w:tplc="F3CA4CE0" w:tentative="1">
      <w:start w:val="1"/>
      <w:numFmt w:val="lowerRoman"/>
      <w:lvlText w:val="%6."/>
      <w:lvlJc w:val="right"/>
      <w:pPr>
        <w:tabs>
          <w:tab w:val="num" w:pos="4320"/>
        </w:tabs>
        <w:ind w:left="4320" w:hanging="180"/>
      </w:pPr>
    </w:lvl>
    <w:lvl w:ilvl="6" w:tplc="A8C63886" w:tentative="1">
      <w:start w:val="1"/>
      <w:numFmt w:val="decimal"/>
      <w:lvlText w:val="%7."/>
      <w:lvlJc w:val="left"/>
      <w:pPr>
        <w:tabs>
          <w:tab w:val="num" w:pos="5040"/>
        </w:tabs>
        <w:ind w:left="5040" w:hanging="360"/>
      </w:pPr>
    </w:lvl>
    <w:lvl w:ilvl="7" w:tplc="F0EC1C72" w:tentative="1">
      <w:start w:val="1"/>
      <w:numFmt w:val="lowerLetter"/>
      <w:lvlText w:val="%8."/>
      <w:lvlJc w:val="left"/>
      <w:pPr>
        <w:tabs>
          <w:tab w:val="num" w:pos="5760"/>
        </w:tabs>
        <w:ind w:left="5760" w:hanging="360"/>
      </w:pPr>
    </w:lvl>
    <w:lvl w:ilvl="8" w:tplc="AE50CA58" w:tentative="1">
      <w:start w:val="1"/>
      <w:numFmt w:val="lowerRoman"/>
      <w:lvlText w:val="%9."/>
      <w:lvlJc w:val="right"/>
      <w:pPr>
        <w:tabs>
          <w:tab w:val="num" w:pos="6480"/>
        </w:tabs>
        <w:ind w:left="6480" w:hanging="180"/>
      </w:pPr>
    </w:lvl>
  </w:abstractNum>
  <w:abstractNum w:abstractNumId="5" w15:restartNumberingAfterBreak="0">
    <w:nsid w:val="14C6337A"/>
    <w:multiLevelType w:val="hybridMultilevel"/>
    <w:tmpl w:val="1DD0FA0C"/>
    <w:lvl w:ilvl="0" w:tplc="2F9834EA">
      <w:start w:val="1"/>
      <w:numFmt w:val="decimal"/>
      <w:lvlText w:val="%1."/>
      <w:lvlJc w:val="left"/>
      <w:pPr>
        <w:ind w:left="502" w:hanging="360"/>
      </w:pPr>
    </w:lvl>
    <w:lvl w:ilvl="1" w:tplc="72BCF7B2" w:tentative="1">
      <w:start w:val="1"/>
      <w:numFmt w:val="lowerLetter"/>
      <w:lvlText w:val="%2."/>
      <w:lvlJc w:val="left"/>
      <w:pPr>
        <w:ind w:left="1363" w:hanging="360"/>
      </w:pPr>
    </w:lvl>
    <w:lvl w:ilvl="2" w:tplc="346A2D28" w:tentative="1">
      <w:start w:val="1"/>
      <w:numFmt w:val="lowerRoman"/>
      <w:lvlText w:val="%3."/>
      <w:lvlJc w:val="right"/>
      <w:pPr>
        <w:ind w:left="2083" w:hanging="180"/>
      </w:pPr>
    </w:lvl>
    <w:lvl w:ilvl="3" w:tplc="E61A32B2" w:tentative="1">
      <w:start w:val="1"/>
      <w:numFmt w:val="decimal"/>
      <w:lvlText w:val="%4."/>
      <w:lvlJc w:val="left"/>
      <w:pPr>
        <w:ind w:left="2803" w:hanging="360"/>
      </w:pPr>
    </w:lvl>
    <w:lvl w:ilvl="4" w:tplc="31B6A410" w:tentative="1">
      <w:start w:val="1"/>
      <w:numFmt w:val="lowerLetter"/>
      <w:lvlText w:val="%5."/>
      <w:lvlJc w:val="left"/>
      <w:pPr>
        <w:ind w:left="3523" w:hanging="360"/>
      </w:pPr>
    </w:lvl>
    <w:lvl w:ilvl="5" w:tplc="8354C292" w:tentative="1">
      <w:start w:val="1"/>
      <w:numFmt w:val="lowerRoman"/>
      <w:lvlText w:val="%6."/>
      <w:lvlJc w:val="right"/>
      <w:pPr>
        <w:ind w:left="4243" w:hanging="180"/>
      </w:pPr>
    </w:lvl>
    <w:lvl w:ilvl="6" w:tplc="061EFE8E" w:tentative="1">
      <w:start w:val="1"/>
      <w:numFmt w:val="decimal"/>
      <w:lvlText w:val="%7."/>
      <w:lvlJc w:val="left"/>
      <w:pPr>
        <w:ind w:left="4963" w:hanging="360"/>
      </w:pPr>
    </w:lvl>
    <w:lvl w:ilvl="7" w:tplc="569AB5E0" w:tentative="1">
      <w:start w:val="1"/>
      <w:numFmt w:val="lowerLetter"/>
      <w:lvlText w:val="%8."/>
      <w:lvlJc w:val="left"/>
      <w:pPr>
        <w:ind w:left="5683" w:hanging="360"/>
      </w:pPr>
    </w:lvl>
    <w:lvl w:ilvl="8" w:tplc="EE7CD156" w:tentative="1">
      <w:start w:val="1"/>
      <w:numFmt w:val="lowerRoman"/>
      <w:lvlText w:val="%9."/>
      <w:lvlJc w:val="right"/>
      <w:pPr>
        <w:ind w:left="6403" w:hanging="180"/>
      </w:pPr>
    </w:lvl>
  </w:abstractNum>
  <w:abstractNum w:abstractNumId="6" w15:restartNumberingAfterBreak="0">
    <w:nsid w:val="18244BA4"/>
    <w:multiLevelType w:val="hybridMultilevel"/>
    <w:tmpl w:val="4984AC2A"/>
    <w:lvl w:ilvl="0" w:tplc="D608B058">
      <w:start w:val="1"/>
      <w:numFmt w:val="decimal"/>
      <w:lvlText w:val="%1."/>
      <w:lvlJc w:val="left"/>
      <w:pPr>
        <w:ind w:left="672" w:hanging="360"/>
      </w:pPr>
      <w:rPr>
        <w:color w:val="auto"/>
      </w:rPr>
    </w:lvl>
    <w:lvl w:ilvl="1" w:tplc="A4700246" w:tentative="1">
      <w:start w:val="1"/>
      <w:numFmt w:val="lowerLetter"/>
      <w:lvlText w:val="%2."/>
      <w:lvlJc w:val="left"/>
      <w:pPr>
        <w:ind w:left="1752" w:hanging="360"/>
      </w:pPr>
    </w:lvl>
    <w:lvl w:ilvl="2" w:tplc="9F145220" w:tentative="1">
      <w:start w:val="1"/>
      <w:numFmt w:val="lowerRoman"/>
      <w:lvlText w:val="%3."/>
      <w:lvlJc w:val="right"/>
      <w:pPr>
        <w:ind w:left="2472" w:hanging="180"/>
      </w:pPr>
    </w:lvl>
    <w:lvl w:ilvl="3" w:tplc="1EB08BDA" w:tentative="1">
      <w:start w:val="1"/>
      <w:numFmt w:val="decimal"/>
      <w:lvlText w:val="%4."/>
      <w:lvlJc w:val="left"/>
      <w:pPr>
        <w:ind w:left="3192" w:hanging="360"/>
      </w:pPr>
    </w:lvl>
    <w:lvl w:ilvl="4" w:tplc="C316CA52" w:tentative="1">
      <w:start w:val="1"/>
      <w:numFmt w:val="lowerLetter"/>
      <w:lvlText w:val="%5."/>
      <w:lvlJc w:val="left"/>
      <w:pPr>
        <w:ind w:left="3912" w:hanging="360"/>
      </w:pPr>
    </w:lvl>
    <w:lvl w:ilvl="5" w:tplc="2D125A4E" w:tentative="1">
      <w:start w:val="1"/>
      <w:numFmt w:val="lowerRoman"/>
      <w:lvlText w:val="%6."/>
      <w:lvlJc w:val="right"/>
      <w:pPr>
        <w:ind w:left="4632" w:hanging="180"/>
      </w:pPr>
    </w:lvl>
    <w:lvl w:ilvl="6" w:tplc="CC9AD6FA" w:tentative="1">
      <w:start w:val="1"/>
      <w:numFmt w:val="decimal"/>
      <w:lvlText w:val="%7."/>
      <w:lvlJc w:val="left"/>
      <w:pPr>
        <w:ind w:left="5352" w:hanging="360"/>
      </w:pPr>
    </w:lvl>
    <w:lvl w:ilvl="7" w:tplc="C9066CBE" w:tentative="1">
      <w:start w:val="1"/>
      <w:numFmt w:val="lowerLetter"/>
      <w:lvlText w:val="%8."/>
      <w:lvlJc w:val="left"/>
      <w:pPr>
        <w:ind w:left="6072" w:hanging="360"/>
      </w:pPr>
    </w:lvl>
    <w:lvl w:ilvl="8" w:tplc="1F0A2368" w:tentative="1">
      <w:start w:val="1"/>
      <w:numFmt w:val="lowerRoman"/>
      <w:lvlText w:val="%9."/>
      <w:lvlJc w:val="right"/>
      <w:pPr>
        <w:ind w:left="6792" w:hanging="180"/>
      </w:pPr>
    </w:lvl>
  </w:abstractNum>
  <w:abstractNum w:abstractNumId="7" w15:restartNumberingAfterBreak="0">
    <w:nsid w:val="24FF7A1D"/>
    <w:multiLevelType w:val="hybridMultilevel"/>
    <w:tmpl w:val="2F6CB874"/>
    <w:lvl w:ilvl="0" w:tplc="DE923A28">
      <w:start w:val="1"/>
      <w:numFmt w:val="decimal"/>
      <w:lvlText w:val="%1."/>
      <w:lvlJc w:val="left"/>
      <w:pPr>
        <w:ind w:left="393" w:hanging="360"/>
      </w:pPr>
      <w:rPr>
        <w:rFonts w:hint="default"/>
      </w:rPr>
    </w:lvl>
    <w:lvl w:ilvl="1" w:tplc="801C56FA" w:tentative="1">
      <w:start w:val="1"/>
      <w:numFmt w:val="lowerLetter"/>
      <w:lvlText w:val="%2."/>
      <w:lvlJc w:val="left"/>
      <w:pPr>
        <w:ind w:left="1113" w:hanging="360"/>
      </w:pPr>
    </w:lvl>
    <w:lvl w:ilvl="2" w:tplc="35B6196A" w:tentative="1">
      <w:start w:val="1"/>
      <w:numFmt w:val="lowerRoman"/>
      <w:lvlText w:val="%3."/>
      <w:lvlJc w:val="right"/>
      <w:pPr>
        <w:ind w:left="1833" w:hanging="180"/>
      </w:pPr>
    </w:lvl>
    <w:lvl w:ilvl="3" w:tplc="475C1278" w:tentative="1">
      <w:start w:val="1"/>
      <w:numFmt w:val="decimal"/>
      <w:lvlText w:val="%4."/>
      <w:lvlJc w:val="left"/>
      <w:pPr>
        <w:ind w:left="2553" w:hanging="360"/>
      </w:pPr>
    </w:lvl>
    <w:lvl w:ilvl="4" w:tplc="EAC87C88" w:tentative="1">
      <w:start w:val="1"/>
      <w:numFmt w:val="lowerLetter"/>
      <w:lvlText w:val="%5."/>
      <w:lvlJc w:val="left"/>
      <w:pPr>
        <w:ind w:left="3273" w:hanging="360"/>
      </w:pPr>
    </w:lvl>
    <w:lvl w:ilvl="5" w:tplc="D05846AC" w:tentative="1">
      <w:start w:val="1"/>
      <w:numFmt w:val="lowerRoman"/>
      <w:lvlText w:val="%6."/>
      <w:lvlJc w:val="right"/>
      <w:pPr>
        <w:ind w:left="3993" w:hanging="180"/>
      </w:pPr>
    </w:lvl>
    <w:lvl w:ilvl="6" w:tplc="829032D0" w:tentative="1">
      <w:start w:val="1"/>
      <w:numFmt w:val="decimal"/>
      <w:lvlText w:val="%7."/>
      <w:lvlJc w:val="left"/>
      <w:pPr>
        <w:ind w:left="4713" w:hanging="360"/>
      </w:pPr>
    </w:lvl>
    <w:lvl w:ilvl="7" w:tplc="9E08132A" w:tentative="1">
      <w:start w:val="1"/>
      <w:numFmt w:val="lowerLetter"/>
      <w:lvlText w:val="%8."/>
      <w:lvlJc w:val="left"/>
      <w:pPr>
        <w:ind w:left="5433" w:hanging="360"/>
      </w:pPr>
    </w:lvl>
    <w:lvl w:ilvl="8" w:tplc="A30446A0" w:tentative="1">
      <w:start w:val="1"/>
      <w:numFmt w:val="lowerRoman"/>
      <w:lvlText w:val="%9."/>
      <w:lvlJc w:val="right"/>
      <w:pPr>
        <w:ind w:left="6153" w:hanging="180"/>
      </w:pPr>
    </w:lvl>
  </w:abstractNum>
  <w:abstractNum w:abstractNumId="8" w15:restartNumberingAfterBreak="0">
    <w:nsid w:val="2C1C6085"/>
    <w:multiLevelType w:val="hybridMultilevel"/>
    <w:tmpl w:val="50EABBDA"/>
    <w:lvl w:ilvl="0" w:tplc="8EE0CF16">
      <w:start w:val="1"/>
      <w:numFmt w:val="decimal"/>
      <w:lvlText w:val="%1."/>
      <w:lvlJc w:val="left"/>
      <w:pPr>
        <w:ind w:left="360" w:hanging="360"/>
      </w:pPr>
    </w:lvl>
    <w:lvl w:ilvl="1" w:tplc="3D08B8D2" w:tentative="1">
      <w:start w:val="1"/>
      <w:numFmt w:val="lowerLetter"/>
      <w:lvlText w:val="%2."/>
      <w:lvlJc w:val="left"/>
      <w:pPr>
        <w:ind w:left="1080" w:hanging="360"/>
      </w:pPr>
    </w:lvl>
    <w:lvl w:ilvl="2" w:tplc="CD0E33DA" w:tentative="1">
      <w:start w:val="1"/>
      <w:numFmt w:val="lowerRoman"/>
      <w:lvlText w:val="%3."/>
      <w:lvlJc w:val="right"/>
      <w:pPr>
        <w:ind w:left="1800" w:hanging="180"/>
      </w:pPr>
    </w:lvl>
    <w:lvl w:ilvl="3" w:tplc="A6AEEEFE" w:tentative="1">
      <w:start w:val="1"/>
      <w:numFmt w:val="decimal"/>
      <w:lvlText w:val="%4."/>
      <w:lvlJc w:val="left"/>
      <w:pPr>
        <w:ind w:left="2520" w:hanging="360"/>
      </w:pPr>
    </w:lvl>
    <w:lvl w:ilvl="4" w:tplc="34A62F18" w:tentative="1">
      <w:start w:val="1"/>
      <w:numFmt w:val="lowerLetter"/>
      <w:lvlText w:val="%5."/>
      <w:lvlJc w:val="left"/>
      <w:pPr>
        <w:ind w:left="3240" w:hanging="360"/>
      </w:pPr>
    </w:lvl>
    <w:lvl w:ilvl="5" w:tplc="06A43E6C" w:tentative="1">
      <w:start w:val="1"/>
      <w:numFmt w:val="lowerRoman"/>
      <w:lvlText w:val="%6."/>
      <w:lvlJc w:val="right"/>
      <w:pPr>
        <w:ind w:left="3960" w:hanging="180"/>
      </w:pPr>
    </w:lvl>
    <w:lvl w:ilvl="6" w:tplc="00DC4084" w:tentative="1">
      <w:start w:val="1"/>
      <w:numFmt w:val="decimal"/>
      <w:lvlText w:val="%7."/>
      <w:lvlJc w:val="left"/>
      <w:pPr>
        <w:ind w:left="4680" w:hanging="360"/>
      </w:pPr>
    </w:lvl>
    <w:lvl w:ilvl="7" w:tplc="7B028CCA" w:tentative="1">
      <w:start w:val="1"/>
      <w:numFmt w:val="lowerLetter"/>
      <w:lvlText w:val="%8."/>
      <w:lvlJc w:val="left"/>
      <w:pPr>
        <w:ind w:left="5400" w:hanging="360"/>
      </w:pPr>
    </w:lvl>
    <w:lvl w:ilvl="8" w:tplc="9C3ACBF6" w:tentative="1">
      <w:start w:val="1"/>
      <w:numFmt w:val="lowerRoman"/>
      <w:lvlText w:val="%9."/>
      <w:lvlJc w:val="right"/>
      <w:pPr>
        <w:ind w:left="6120" w:hanging="180"/>
      </w:pPr>
    </w:lvl>
  </w:abstractNum>
  <w:abstractNum w:abstractNumId="9" w15:restartNumberingAfterBreak="0">
    <w:nsid w:val="338A0249"/>
    <w:multiLevelType w:val="hybridMultilevel"/>
    <w:tmpl w:val="CB368DA4"/>
    <w:lvl w:ilvl="0" w:tplc="15FE0BF6">
      <w:start w:val="1"/>
      <w:numFmt w:val="hebrew1"/>
      <w:lvlText w:val="%1."/>
      <w:lvlJc w:val="left"/>
      <w:pPr>
        <w:ind w:left="360" w:hanging="360"/>
      </w:pPr>
      <w:rPr>
        <w:rFonts w:hint="default"/>
      </w:rPr>
    </w:lvl>
    <w:lvl w:ilvl="1" w:tplc="267A8BD6" w:tentative="1">
      <w:start w:val="1"/>
      <w:numFmt w:val="lowerLetter"/>
      <w:lvlText w:val="%2."/>
      <w:lvlJc w:val="left"/>
      <w:pPr>
        <w:ind w:left="1298" w:hanging="360"/>
      </w:pPr>
    </w:lvl>
    <w:lvl w:ilvl="2" w:tplc="166C7046" w:tentative="1">
      <w:start w:val="1"/>
      <w:numFmt w:val="lowerRoman"/>
      <w:lvlText w:val="%3."/>
      <w:lvlJc w:val="right"/>
      <w:pPr>
        <w:ind w:left="2018" w:hanging="180"/>
      </w:pPr>
    </w:lvl>
    <w:lvl w:ilvl="3" w:tplc="C03C5608" w:tentative="1">
      <w:start w:val="1"/>
      <w:numFmt w:val="decimal"/>
      <w:lvlText w:val="%4."/>
      <w:lvlJc w:val="left"/>
      <w:pPr>
        <w:ind w:left="2738" w:hanging="360"/>
      </w:pPr>
    </w:lvl>
    <w:lvl w:ilvl="4" w:tplc="C360E2DA" w:tentative="1">
      <w:start w:val="1"/>
      <w:numFmt w:val="lowerLetter"/>
      <w:lvlText w:val="%5."/>
      <w:lvlJc w:val="left"/>
      <w:pPr>
        <w:ind w:left="3458" w:hanging="360"/>
      </w:pPr>
    </w:lvl>
    <w:lvl w:ilvl="5" w:tplc="602605F8" w:tentative="1">
      <w:start w:val="1"/>
      <w:numFmt w:val="lowerRoman"/>
      <w:lvlText w:val="%6."/>
      <w:lvlJc w:val="right"/>
      <w:pPr>
        <w:ind w:left="4178" w:hanging="180"/>
      </w:pPr>
    </w:lvl>
    <w:lvl w:ilvl="6" w:tplc="55283BC4" w:tentative="1">
      <w:start w:val="1"/>
      <w:numFmt w:val="decimal"/>
      <w:lvlText w:val="%7."/>
      <w:lvlJc w:val="left"/>
      <w:pPr>
        <w:ind w:left="4898" w:hanging="360"/>
      </w:pPr>
    </w:lvl>
    <w:lvl w:ilvl="7" w:tplc="3424BC0C" w:tentative="1">
      <w:start w:val="1"/>
      <w:numFmt w:val="lowerLetter"/>
      <w:lvlText w:val="%8."/>
      <w:lvlJc w:val="left"/>
      <w:pPr>
        <w:ind w:left="5618" w:hanging="360"/>
      </w:pPr>
    </w:lvl>
    <w:lvl w:ilvl="8" w:tplc="9932AF12" w:tentative="1">
      <w:start w:val="1"/>
      <w:numFmt w:val="lowerRoman"/>
      <w:lvlText w:val="%9."/>
      <w:lvlJc w:val="right"/>
      <w:pPr>
        <w:ind w:left="6338" w:hanging="180"/>
      </w:pPr>
    </w:lvl>
  </w:abstractNum>
  <w:abstractNum w:abstractNumId="10" w15:restartNumberingAfterBreak="0">
    <w:nsid w:val="3C763524"/>
    <w:multiLevelType w:val="hybridMultilevel"/>
    <w:tmpl w:val="053C1BFC"/>
    <w:lvl w:ilvl="0" w:tplc="6A12AE5E">
      <w:start w:val="1"/>
      <w:numFmt w:val="decimal"/>
      <w:lvlText w:val="%1."/>
      <w:lvlJc w:val="left"/>
      <w:pPr>
        <w:ind w:left="785" w:hanging="360"/>
      </w:pPr>
      <w:rPr>
        <w:rFonts w:hint="default"/>
      </w:rPr>
    </w:lvl>
    <w:lvl w:ilvl="1" w:tplc="023057BA" w:tentative="1">
      <w:start w:val="1"/>
      <w:numFmt w:val="lowerLetter"/>
      <w:lvlText w:val="%2."/>
      <w:lvlJc w:val="left"/>
      <w:pPr>
        <w:ind w:left="1505" w:hanging="360"/>
      </w:pPr>
    </w:lvl>
    <w:lvl w:ilvl="2" w:tplc="1026D1B8" w:tentative="1">
      <w:start w:val="1"/>
      <w:numFmt w:val="lowerRoman"/>
      <w:lvlText w:val="%3."/>
      <w:lvlJc w:val="right"/>
      <w:pPr>
        <w:ind w:left="2225" w:hanging="180"/>
      </w:pPr>
    </w:lvl>
    <w:lvl w:ilvl="3" w:tplc="111CAD22" w:tentative="1">
      <w:start w:val="1"/>
      <w:numFmt w:val="decimal"/>
      <w:lvlText w:val="%4."/>
      <w:lvlJc w:val="left"/>
      <w:pPr>
        <w:ind w:left="2945" w:hanging="360"/>
      </w:pPr>
    </w:lvl>
    <w:lvl w:ilvl="4" w:tplc="60F06D90" w:tentative="1">
      <w:start w:val="1"/>
      <w:numFmt w:val="lowerLetter"/>
      <w:lvlText w:val="%5."/>
      <w:lvlJc w:val="left"/>
      <w:pPr>
        <w:ind w:left="3665" w:hanging="360"/>
      </w:pPr>
    </w:lvl>
    <w:lvl w:ilvl="5" w:tplc="A296075E" w:tentative="1">
      <w:start w:val="1"/>
      <w:numFmt w:val="lowerRoman"/>
      <w:lvlText w:val="%6."/>
      <w:lvlJc w:val="right"/>
      <w:pPr>
        <w:ind w:left="4385" w:hanging="180"/>
      </w:pPr>
    </w:lvl>
    <w:lvl w:ilvl="6" w:tplc="F6887514" w:tentative="1">
      <w:start w:val="1"/>
      <w:numFmt w:val="decimal"/>
      <w:lvlText w:val="%7."/>
      <w:lvlJc w:val="left"/>
      <w:pPr>
        <w:ind w:left="5105" w:hanging="360"/>
      </w:pPr>
    </w:lvl>
    <w:lvl w:ilvl="7" w:tplc="E4FE7378" w:tentative="1">
      <w:start w:val="1"/>
      <w:numFmt w:val="lowerLetter"/>
      <w:lvlText w:val="%8."/>
      <w:lvlJc w:val="left"/>
      <w:pPr>
        <w:ind w:left="5825" w:hanging="360"/>
      </w:pPr>
    </w:lvl>
    <w:lvl w:ilvl="8" w:tplc="61AEDCB2" w:tentative="1">
      <w:start w:val="1"/>
      <w:numFmt w:val="lowerRoman"/>
      <w:lvlText w:val="%9."/>
      <w:lvlJc w:val="right"/>
      <w:pPr>
        <w:ind w:left="6545" w:hanging="180"/>
      </w:pPr>
    </w:lvl>
  </w:abstractNum>
  <w:abstractNum w:abstractNumId="11" w15:restartNumberingAfterBreak="0">
    <w:nsid w:val="43572A3E"/>
    <w:multiLevelType w:val="hybridMultilevel"/>
    <w:tmpl w:val="BE124FF2"/>
    <w:lvl w:ilvl="0" w:tplc="B0B253BC">
      <w:start w:val="1"/>
      <w:numFmt w:val="decimal"/>
      <w:lvlText w:val="%1."/>
      <w:lvlJc w:val="left"/>
      <w:pPr>
        <w:ind w:left="360" w:hanging="360"/>
      </w:pPr>
    </w:lvl>
    <w:lvl w:ilvl="1" w:tplc="AFEEC174">
      <w:start w:val="1"/>
      <w:numFmt w:val="lowerLetter"/>
      <w:lvlText w:val="%2."/>
      <w:lvlJc w:val="left"/>
      <w:pPr>
        <w:ind w:left="1080" w:hanging="360"/>
      </w:pPr>
    </w:lvl>
    <w:lvl w:ilvl="2" w:tplc="F87EB080">
      <w:start w:val="1"/>
      <w:numFmt w:val="lowerRoman"/>
      <w:lvlText w:val="%3."/>
      <w:lvlJc w:val="right"/>
      <w:pPr>
        <w:ind w:left="1800" w:hanging="180"/>
      </w:pPr>
    </w:lvl>
    <w:lvl w:ilvl="3" w:tplc="8C589454">
      <w:start w:val="1"/>
      <w:numFmt w:val="decimal"/>
      <w:lvlText w:val="%4."/>
      <w:lvlJc w:val="left"/>
      <w:pPr>
        <w:ind w:left="2520" w:hanging="360"/>
      </w:pPr>
    </w:lvl>
    <w:lvl w:ilvl="4" w:tplc="CCE60CF2">
      <w:start w:val="1"/>
      <w:numFmt w:val="lowerLetter"/>
      <w:lvlText w:val="%5."/>
      <w:lvlJc w:val="left"/>
      <w:pPr>
        <w:ind w:left="3240" w:hanging="360"/>
      </w:pPr>
    </w:lvl>
    <w:lvl w:ilvl="5" w:tplc="DB549E68">
      <w:start w:val="1"/>
      <w:numFmt w:val="lowerRoman"/>
      <w:lvlText w:val="%6."/>
      <w:lvlJc w:val="right"/>
      <w:pPr>
        <w:ind w:left="3960" w:hanging="180"/>
      </w:pPr>
    </w:lvl>
    <w:lvl w:ilvl="6" w:tplc="7980871E">
      <w:start w:val="1"/>
      <w:numFmt w:val="decimal"/>
      <w:lvlText w:val="%7."/>
      <w:lvlJc w:val="left"/>
      <w:pPr>
        <w:ind w:left="4680" w:hanging="360"/>
      </w:pPr>
    </w:lvl>
    <w:lvl w:ilvl="7" w:tplc="2AA080D8">
      <w:start w:val="1"/>
      <w:numFmt w:val="lowerLetter"/>
      <w:lvlText w:val="%8."/>
      <w:lvlJc w:val="left"/>
      <w:pPr>
        <w:ind w:left="5400" w:hanging="360"/>
      </w:pPr>
    </w:lvl>
    <w:lvl w:ilvl="8" w:tplc="466E48A4">
      <w:start w:val="1"/>
      <w:numFmt w:val="lowerRoman"/>
      <w:lvlText w:val="%9."/>
      <w:lvlJc w:val="right"/>
      <w:pPr>
        <w:ind w:left="6120" w:hanging="180"/>
      </w:pPr>
    </w:lvl>
  </w:abstractNum>
  <w:abstractNum w:abstractNumId="12" w15:restartNumberingAfterBreak="0">
    <w:nsid w:val="56902099"/>
    <w:multiLevelType w:val="hybridMultilevel"/>
    <w:tmpl w:val="6FCA1344"/>
    <w:lvl w:ilvl="0" w:tplc="E06C1EE8">
      <w:start w:val="1"/>
      <w:numFmt w:val="bullet"/>
      <w:lvlText w:val=""/>
      <w:lvlJc w:val="left"/>
      <w:pPr>
        <w:ind w:left="720" w:hanging="360"/>
      </w:pPr>
      <w:rPr>
        <w:rFonts w:ascii="Symbol" w:hAnsi="Symbol" w:hint="default"/>
      </w:rPr>
    </w:lvl>
    <w:lvl w:ilvl="1" w:tplc="F4EA4A40" w:tentative="1">
      <w:start w:val="1"/>
      <w:numFmt w:val="bullet"/>
      <w:lvlText w:val="o"/>
      <w:lvlJc w:val="left"/>
      <w:pPr>
        <w:ind w:left="1440" w:hanging="360"/>
      </w:pPr>
      <w:rPr>
        <w:rFonts w:ascii="Courier New" w:hAnsi="Courier New" w:cs="Courier New" w:hint="default"/>
      </w:rPr>
    </w:lvl>
    <w:lvl w:ilvl="2" w:tplc="006EEB1A" w:tentative="1">
      <w:start w:val="1"/>
      <w:numFmt w:val="bullet"/>
      <w:lvlText w:val=""/>
      <w:lvlJc w:val="left"/>
      <w:pPr>
        <w:ind w:left="2160" w:hanging="360"/>
      </w:pPr>
      <w:rPr>
        <w:rFonts w:ascii="Wingdings" w:hAnsi="Wingdings" w:hint="default"/>
      </w:rPr>
    </w:lvl>
    <w:lvl w:ilvl="3" w:tplc="C372775E" w:tentative="1">
      <w:start w:val="1"/>
      <w:numFmt w:val="bullet"/>
      <w:lvlText w:val=""/>
      <w:lvlJc w:val="left"/>
      <w:pPr>
        <w:ind w:left="2880" w:hanging="360"/>
      </w:pPr>
      <w:rPr>
        <w:rFonts w:ascii="Symbol" w:hAnsi="Symbol" w:hint="default"/>
      </w:rPr>
    </w:lvl>
    <w:lvl w:ilvl="4" w:tplc="E700A180" w:tentative="1">
      <w:start w:val="1"/>
      <w:numFmt w:val="bullet"/>
      <w:lvlText w:val="o"/>
      <w:lvlJc w:val="left"/>
      <w:pPr>
        <w:ind w:left="3600" w:hanging="360"/>
      </w:pPr>
      <w:rPr>
        <w:rFonts w:ascii="Courier New" w:hAnsi="Courier New" w:cs="Courier New" w:hint="default"/>
      </w:rPr>
    </w:lvl>
    <w:lvl w:ilvl="5" w:tplc="1F0A1EF0" w:tentative="1">
      <w:start w:val="1"/>
      <w:numFmt w:val="bullet"/>
      <w:lvlText w:val=""/>
      <w:lvlJc w:val="left"/>
      <w:pPr>
        <w:ind w:left="4320" w:hanging="360"/>
      </w:pPr>
      <w:rPr>
        <w:rFonts w:ascii="Wingdings" w:hAnsi="Wingdings" w:hint="default"/>
      </w:rPr>
    </w:lvl>
    <w:lvl w:ilvl="6" w:tplc="6204AABC" w:tentative="1">
      <w:start w:val="1"/>
      <w:numFmt w:val="bullet"/>
      <w:lvlText w:val=""/>
      <w:lvlJc w:val="left"/>
      <w:pPr>
        <w:ind w:left="5040" w:hanging="360"/>
      </w:pPr>
      <w:rPr>
        <w:rFonts w:ascii="Symbol" w:hAnsi="Symbol" w:hint="default"/>
      </w:rPr>
    </w:lvl>
    <w:lvl w:ilvl="7" w:tplc="9AAC2FAA" w:tentative="1">
      <w:start w:val="1"/>
      <w:numFmt w:val="bullet"/>
      <w:lvlText w:val="o"/>
      <w:lvlJc w:val="left"/>
      <w:pPr>
        <w:ind w:left="5760" w:hanging="360"/>
      </w:pPr>
      <w:rPr>
        <w:rFonts w:ascii="Courier New" w:hAnsi="Courier New" w:cs="Courier New" w:hint="default"/>
      </w:rPr>
    </w:lvl>
    <w:lvl w:ilvl="8" w:tplc="DA50BEDC" w:tentative="1">
      <w:start w:val="1"/>
      <w:numFmt w:val="bullet"/>
      <w:lvlText w:val=""/>
      <w:lvlJc w:val="left"/>
      <w:pPr>
        <w:ind w:left="6480" w:hanging="360"/>
      </w:pPr>
      <w:rPr>
        <w:rFonts w:ascii="Wingdings" w:hAnsi="Wingdings" w:hint="default"/>
      </w:rPr>
    </w:lvl>
  </w:abstractNum>
  <w:abstractNum w:abstractNumId="13" w15:restartNumberingAfterBreak="0">
    <w:nsid w:val="5B410A71"/>
    <w:multiLevelType w:val="hybridMultilevel"/>
    <w:tmpl w:val="0862E8C2"/>
    <w:lvl w:ilvl="0" w:tplc="D84C8A18">
      <w:start w:val="1"/>
      <w:numFmt w:val="decimal"/>
      <w:lvlText w:val="%1."/>
      <w:lvlJc w:val="left"/>
      <w:pPr>
        <w:ind w:left="360" w:hanging="360"/>
      </w:pPr>
      <w:rPr>
        <w:rFonts w:hint="default"/>
      </w:rPr>
    </w:lvl>
    <w:lvl w:ilvl="1" w:tplc="218C4D0A" w:tentative="1">
      <w:start w:val="1"/>
      <w:numFmt w:val="lowerLetter"/>
      <w:lvlText w:val="%2."/>
      <w:lvlJc w:val="left"/>
      <w:pPr>
        <w:ind w:left="1080" w:hanging="360"/>
      </w:pPr>
    </w:lvl>
    <w:lvl w:ilvl="2" w:tplc="057E114A" w:tentative="1">
      <w:start w:val="1"/>
      <w:numFmt w:val="lowerRoman"/>
      <w:lvlText w:val="%3."/>
      <w:lvlJc w:val="right"/>
      <w:pPr>
        <w:ind w:left="1800" w:hanging="180"/>
      </w:pPr>
    </w:lvl>
    <w:lvl w:ilvl="3" w:tplc="A250473A" w:tentative="1">
      <w:start w:val="1"/>
      <w:numFmt w:val="decimal"/>
      <w:lvlText w:val="%4."/>
      <w:lvlJc w:val="left"/>
      <w:pPr>
        <w:ind w:left="2520" w:hanging="360"/>
      </w:pPr>
    </w:lvl>
    <w:lvl w:ilvl="4" w:tplc="DD06E716" w:tentative="1">
      <w:start w:val="1"/>
      <w:numFmt w:val="lowerLetter"/>
      <w:lvlText w:val="%5."/>
      <w:lvlJc w:val="left"/>
      <w:pPr>
        <w:ind w:left="3240" w:hanging="360"/>
      </w:pPr>
    </w:lvl>
    <w:lvl w:ilvl="5" w:tplc="F212429C" w:tentative="1">
      <w:start w:val="1"/>
      <w:numFmt w:val="lowerRoman"/>
      <w:lvlText w:val="%6."/>
      <w:lvlJc w:val="right"/>
      <w:pPr>
        <w:ind w:left="3960" w:hanging="180"/>
      </w:pPr>
    </w:lvl>
    <w:lvl w:ilvl="6" w:tplc="C4C8E756" w:tentative="1">
      <w:start w:val="1"/>
      <w:numFmt w:val="decimal"/>
      <w:lvlText w:val="%7."/>
      <w:lvlJc w:val="left"/>
      <w:pPr>
        <w:ind w:left="4680" w:hanging="360"/>
      </w:pPr>
    </w:lvl>
    <w:lvl w:ilvl="7" w:tplc="720256B8" w:tentative="1">
      <w:start w:val="1"/>
      <w:numFmt w:val="lowerLetter"/>
      <w:lvlText w:val="%8."/>
      <w:lvlJc w:val="left"/>
      <w:pPr>
        <w:ind w:left="5400" w:hanging="360"/>
      </w:pPr>
    </w:lvl>
    <w:lvl w:ilvl="8" w:tplc="4EA8FB08" w:tentative="1">
      <w:start w:val="1"/>
      <w:numFmt w:val="lowerRoman"/>
      <w:lvlText w:val="%9."/>
      <w:lvlJc w:val="right"/>
      <w:pPr>
        <w:ind w:left="6120" w:hanging="180"/>
      </w:pPr>
    </w:lvl>
  </w:abstractNum>
  <w:abstractNum w:abstractNumId="14" w15:restartNumberingAfterBreak="0">
    <w:nsid w:val="5F743717"/>
    <w:multiLevelType w:val="multilevel"/>
    <w:tmpl w:val="978C5D06"/>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lang w:bidi="he-IL"/>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 w15:restartNumberingAfterBreak="0">
    <w:nsid w:val="644321ED"/>
    <w:multiLevelType w:val="hybridMultilevel"/>
    <w:tmpl w:val="EBDAA98A"/>
    <w:lvl w:ilvl="0" w:tplc="BFACC0A8">
      <w:start w:val="1"/>
      <w:numFmt w:val="decimal"/>
      <w:lvlText w:val="%1."/>
      <w:lvlJc w:val="left"/>
      <w:pPr>
        <w:ind w:left="360" w:hanging="360"/>
      </w:pPr>
      <w:rPr>
        <w:rFonts w:hint="default"/>
      </w:rPr>
    </w:lvl>
    <w:lvl w:ilvl="1" w:tplc="90E2963A" w:tentative="1">
      <w:start w:val="1"/>
      <w:numFmt w:val="lowerLetter"/>
      <w:lvlText w:val="%2."/>
      <w:lvlJc w:val="left"/>
      <w:pPr>
        <w:ind w:left="1080" w:hanging="360"/>
      </w:pPr>
    </w:lvl>
    <w:lvl w:ilvl="2" w:tplc="CB38CDFC" w:tentative="1">
      <w:start w:val="1"/>
      <w:numFmt w:val="lowerRoman"/>
      <w:lvlText w:val="%3."/>
      <w:lvlJc w:val="right"/>
      <w:pPr>
        <w:ind w:left="1800" w:hanging="180"/>
      </w:pPr>
    </w:lvl>
    <w:lvl w:ilvl="3" w:tplc="DF3A36BE" w:tentative="1">
      <w:start w:val="1"/>
      <w:numFmt w:val="decimal"/>
      <w:lvlText w:val="%4."/>
      <w:lvlJc w:val="left"/>
      <w:pPr>
        <w:ind w:left="2520" w:hanging="360"/>
      </w:pPr>
    </w:lvl>
    <w:lvl w:ilvl="4" w:tplc="A3FEEAFC" w:tentative="1">
      <w:start w:val="1"/>
      <w:numFmt w:val="lowerLetter"/>
      <w:lvlText w:val="%5."/>
      <w:lvlJc w:val="left"/>
      <w:pPr>
        <w:ind w:left="3240" w:hanging="360"/>
      </w:pPr>
    </w:lvl>
    <w:lvl w:ilvl="5" w:tplc="72F45DFC" w:tentative="1">
      <w:start w:val="1"/>
      <w:numFmt w:val="lowerRoman"/>
      <w:lvlText w:val="%6."/>
      <w:lvlJc w:val="right"/>
      <w:pPr>
        <w:ind w:left="3960" w:hanging="180"/>
      </w:pPr>
    </w:lvl>
    <w:lvl w:ilvl="6" w:tplc="E2EE78F8" w:tentative="1">
      <w:start w:val="1"/>
      <w:numFmt w:val="decimal"/>
      <w:lvlText w:val="%7."/>
      <w:lvlJc w:val="left"/>
      <w:pPr>
        <w:ind w:left="4680" w:hanging="360"/>
      </w:pPr>
    </w:lvl>
    <w:lvl w:ilvl="7" w:tplc="24D0AF98" w:tentative="1">
      <w:start w:val="1"/>
      <w:numFmt w:val="lowerLetter"/>
      <w:lvlText w:val="%8."/>
      <w:lvlJc w:val="left"/>
      <w:pPr>
        <w:ind w:left="5400" w:hanging="360"/>
      </w:pPr>
    </w:lvl>
    <w:lvl w:ilvl="8" w:tplc="FBBE6970" w:tentative="1">
      <w:start w:val="1"/>
      <w:numFmt w:val="lowerRoman"/>
      <w:lvlText w:val="%9."/>
      <w:lvlJc w:val="right"/>
      <w:pPr>
        <w:ind w:left="6120" w:hanging="180"/>
      </w:pPr>
    </w:lvl>
  </w:abstractNum>
  <w:abstractNum w:abstractNumId="16" w15:restartNumberingAfterBreak="0">
    <w:nsid w:val="6CD1605C"/>
    <w:multiLevelType w:val="hybridMultilevel"/>
    <w:tmpl w:val="BFEEB200"/>
    <w:lvl w:ilvl="0" w:tplc="BD166B1A">
      <w:start w:val="1"/>
      <w:numFmt w:val="decimal"/>
      <w:lvlText w:val="%1."/>
      <w:lvlJc w:val="left"/>
      <w:pPr>
        <w:ind w:left="360" w:hanging="360"/>
      </w:pPr>
      <w:rPr>
        <w:rFonts w:hint="default"/>
      </w:rPr>
    </w:lvl>
    <w:lvl w:ilvl="1" w:tplc="3AD0B3E8" w:tentative="1">
      <w:start w:val="1"/>
      <w:numFmt w:val="lowerLetter"/>
      <w:lvlText w:val="%2."/>
      <w:lvlJc w:val="left"/>
      <w:pPr>
        <w:ind w:left="1440" w:hanging="360"/>
      </w:pPr>
    </w:lvl>
    <w:lvl w:ilvl="2" w:tplc="74DA379C" w:tentative="1">
      <w:start w:val="1"/>
      <w:numFmt w:val="lowerRoman"/>
      <w:lvlText w:val="%3."/>
      <w:lvlJc w:val="right"/>
      <w:pPr>
        <w:ind w:left="2160" w:hanging="180"/>
      </w:pPr>
    </w:lvl>
    <w:lvl w:ilvl="3" w:tplc="B018F9F4" w:tentative="1">
      <w:start w:val="1"/>
      <w:numFmt w:val="decimal"/>
      <w:lvlText w:val="%4."/>
      <w:lvlJc w:val="left"/>
      <w:pPr>
        <w:ind w:left="2880" w:hanging="360"/>
      </w:pPr>
    </w:lvl>
    <w:lvl w:ilvl="4" w:tplc="B42A2636" w:tentative="1">
      <w:start w:val="1"/>
      <w:numFmt w:val="lowerLetter"/>
      <w:lvlText w:val="%5."/>
      <w:lvlJc w:val="left"/>
      <w:pPr>
        <w:ind w:left="3600" w:hanging="360"/>
      </w:pPr>
    </w:lvl>
    <w:lvl w:ilvl="5" w:tplc="31CA9F1C" w:tentative="1">
      <w:start w:val="1"/>
      <w:numFmt w:val="lowerRoman"/>
      <w:lvlText w:val="%6."/>
      <w:lvlJc w:val="right"/>
      <w:pPr>
        <w:ind w:left="4320" w:hanging="180"/>
      </w:pPr>
    </w:lvl>
    <w:lvl w:ilvl="6" w:tplc="6CAA167E" w:tentative="1">
      <w:start w:val="1"/>
      <w:numFmt w:val="decimal"/>
      <w:lvlText w:val="%7."/>
      <w:lvlJc w:val="left"/>
      <w:pPr>
        <w:ind w:left="5040" w:hanging="360"/>
      </w:pPr>
    </w:lvl>
    <w:lvl w:ilvl="7" w:tplc="5E9880F4" w:tentative="1">
      <w:start w:val="1"/>
      <w:numFmt w:val="lowerLetter"/>
      <w:lvlText w:val="%8."/>
      <w:lvlJc w:val="left"/>
      <w:pPr>
        <w:ind w:left="5760" w:hanging="360"/>
      </w:pPr>
    </w:lvl>
    <w:lvl w:ilvl="8" w:tplc="723E50B0" w:tentative="1">
      <w:start w:val="1"/>
      <w:numFmt w:val="lowerRoman"/>
      <w:lvlText w:val="%9."/>
      <w:lvlJc w:val="right"/>
      <w:pPr>
        <w:ind w:left="6480" w:hanging="180"/>
      </w:pPr>
    </w:lvl>
  </w:abstractNum>
  <w:abstractNum w:abstractNumId="17" w15:restartNumberingAfterBreak="0">
    <w:nsid w:val="6F09759F"/>
    <w:multiLevelType w:val="hybridMultilevel"/>
    <w:tmpl w:val="73CE3640"/>
    <w:lvl w:ilvl="0" w:tplc="989C471C">
      <w:start w:val="1"/>
      <w:numFmt w:val="decimal"/>
      <w:lvlText w:val="%1."/>
      <w:lvlJc w:val="left"/>
      <w:pPr>
        <w:ind w:left="393" w:hanging="360"/>
      </w:pPr>
      <w:rPr>
        <w:rFonts w:hint="default"/>
      </w:rPr>
    </w:lvl>
    <w:lvl w:ilvl="1" w:tplc="737CC4F8" w:tentative="1">
      <w:start w:val="1"/>
      <w:numFmt w:val="lowerLetter"/>
      <w:lvlText w:val="%2."/>
      <w:lvlJc w:val="left"/>
      <w:pPr>
        <w:ind w:left="1113" w:hanging="360"/>
      </w:pPr>
    </w:lvl>
    <w:lvl w:ilvl="2" w:tplc="EB92000E" w:tentative="1">
      <w:start w:val="1"/>
      <w:numFmt w:val="lowerRoman"/>
      <w:lvlText w:val="%3."/>
      <w:lvlJc w:val="right"/>
      <w:pPr>
        <w:ind w:left="1833" w:hanging="180"/>
      </w:pPr>
    </w:lvl>
    <w:lvl w:ilvl="3" w:tplc="6A547588" w:tentative="1">
      <w:start w:val="1"/>
      <w:numFmt w:val="decimal"/>
      <w:lvlText w:val="%4."/>
      <w:lvlJc w:val="left"/>
      <w:pPr>
        <w:ind w:left="2553" w:hanging="360"/>
      </w:pPr>
    </w:lvl>
    <w:lvl w:ilvl="4" w:tplc="48D0D80C" w:tentative="1">
      <w:start w:val="1"/>
      <w:numFmt w:val="lowerLetter"/>
      <w:lvlText w:val="%5."/>
      <w:lvlJc w:val="left"/>
      <w:pPr>
        <w:ind w:left="3273" w:hanging="360"/>
      </w:pPr>
    </w:lvl>
    <w:lvl w:ilvl="5" w:tplc="C8BECF3E" w:tentative="1">
      <w:start w:val="1"/>
      <w:numFmt w:val="lowerRoman"/>
      <w:lvlText w:val="%6."/>
      <w:lvlJc w:val="right"/>
      <w:pPr>
        <w:ind w:left="3993" w:hanging="180"/>
      </w:pPr>
    </w:lvl>
    <w:lvl w:ilvl="6" w:tplc="0EC28F46" w:tentative="1">
      <w:start w:val="1"/>
      <w:numFmt w:val="decimal"/>
      <w:lvlText w:val="%7."/>
      <w:lvlJc w:val="left"/>
      <w:pPr>
        <w:ind w:left="4713" w:hanging="360"/>
      </w:pPr>
    </w:lvl>
    <w:lvl w:ilvl="7" w:tplc="D8EEC024" w:tentative="1">
      <w:start w:val="1"/>
      <w:numFmt w:val="lowerLetter"/>
      <w:lvlText w:val="%8."/>
      <w:lvlJc w:val="left"/>
      <w:pPr>
        <w:ind w:left="5433" w:hanging="360"/>
      </w:pPr>
    </w:lvl>
    <w:lvl w:ilvl="8" w:tplc="CF2A280C" w:tentative="1">
      <w:start w:val="1"/>
      <w:numFmt w:val="lowerRoman"/>
      <w:lvlText w:val="%9."/>
      <w:lvlJc w:val="right"/>
      <w:pPr>
        <w:ind w:left="6153" w:hanging="180"/>
      </w:pPr>
    </w:lvl>
  </w:abstractNum>
  <w:abstractNum w:abstractNumId="18" w15:restartNumberingAfterBreak="0">
    <w:nsid w:val="751C0DB4"/>
    <w:multiLevelType w:val="hybridMultilevel"/>
    <w:tmpl w:val="8B4C5318"/>
    <w:lvl w:ilvl="0" w:tplc="CDACD64E">
      <w:start w:val="1"/>
      <w:numFmt w:val="decimal"/>
      <w:lvlText w:val="%1."/>
      <w:lvlJc w:val="left"/>
      <w:pPr>
        <w:ind w:left="720" w:hanging="360"/>
      </w:pPr>
    </w:lvl>
    <w:lvl w:ilvl="1" w:tplc="EDC2C2BA">
      <w:start w:val="1"/>
      <w:numFmt w:val="lowerLetter"/>
      <w:lvlText w:val="%2."/>
      <w:lvlJc w:val="left"/>
      <w:pPr>
        <w:ind w:left="1440" w:hanging="360"/>
      </w:pPr>
    </w:lvl>
    <w:lvl w:ilvl="2" w:tplc="EC9E1424">
      <w:start w:val="1"/>
      <w:numFmt w:val="lowerRoman"/>
      <w:lvlText w:val="%3."/>
      <w:lvlJc w:val="right"/>
      <w:pPr>
        <w:ind w:left="2160" w:hanging="180"/>
      </w:pPr>
    </w:lvl>
    <w:lvl w:ilvl="3" w:tplc="31782718">
      <w:start w:val="1"/>
      <w:numFmt w:val="decimal"/>
      <w:lvlText w:val="%4."/>
      <w:lvlJc w:val="left"/>
      <w:pPr>
        <w:ind w:left="2880" w:hanging="360"/>
      </w:pPr>
    </w:lvl>
    <w:lvl w:ilvl="4" w:tplc="36D61EE0">
      <w:start w:val="1"/>
      <w:numFmt w:val="lowerLetter"/>
      <w:lvlText w:val="%5."/>
      <w:lvlJc w:val="left"/>
      <w:pPr>
        <w:ind w:left="3600" w:hanging="360"/>
      </w:pPr>
    </w:lvl>
    <w:lvl w:ilvl="5" w:tplc="FE84AF60">
      <w:start w:val="1"/>
      <w:numFmt w:val="lowerRoman"/>
      <w:lvlText w:val="%6."/>
      <w:lvlJc w:val="right"/>
      <w:pPr>
        <w:ind w:left="4320" w:hanging="180"/>
      </w:pPr>
    </w:lvl>
    <w:lvl w:ilvl="6" w:tplc="74CAF414">
      <w:start w:val="1"/>
      <w:numFmt w:val="decimal"/>
      <w:lvlText w:val="%7."/>
      <w:lvlJc w:val="left"/>
      <w:pPr>
        <w:ind w:left="5040" w:hanging="360"/>
      </w:pPr>
    </w:lvl>
    <w:lvl w:ilvl="7" w:tplc="47561906">
      <w:start w:val="1"/>
      <w:numFmt w:val="lowerLetter"/>
      <w:lvlText w:val="%8."/>
      <w:lvlJc w:val="left"/>
      <w:pPr>
        <w:ind w:left="5760" w:hanging="360"/>
      </w:pPr>
    </w:lvl>
    <w:lvl w:ilvl="8" w:tplc="8336154E">
      <w:start w:val="1"/>
      <w:numFmt w:val="lowerRoman"/>
      <w:lvlText w:val="%9."/>
      <w:lvlJc w:val="right"/>
      <w:pPr>
        <w:ind w:left="6480" w:hanging="180"/>
      </w:pPr>
    </w:lvl>
  </w:abstractNum>
  <w:num w:numId="1">
    <w:abstractNumId w:val="4"/>
  </w:num>
  <w:num w:numId="2">
    <w:abstractNumId w:val="0"/>
  </w:num>
  <w:num w:numId="3">
    <w:abstractNumId w:val="5"/>
  </w:num>
  <w:num w:numId="4">
    <w:abstractNumId w:val="10"/>
  </w:num>
  <w:num w:numId="5">
    <w:abstractNumId w:val="2"/>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9"/>
  </w:num>
  <w:num w:numId="10">
    <w:abstractNumId w:val="12"/>
  </w:num>
  <w:num w:numId="11">
    <w:abstractNumId w:val="3"/>
  </w:num>
  <w:num w:numId="12">
    <w:abstractNumId w:val="16"/>
  </w:num>
  <w:num w:numId="13">
    <w:abstractNumId w:val="1"/>
  </w:num>
  <w:num w:numId="14">
    <w:abstractNumId w:val="6"/>
  </w:num>
  <w:num w:numId="15">
    <w:abstractNumId w:val="15"/>
  </w:num>
  <w:num w:numId="16">
    <w:abstractNumId w:val="13"/>
  </w:num>
  <w:num w:numId="17">
    <w:abstractNumId w:val="7"/>
  </w:num>
  <w:num w:numId="18">
    <w:abstractNumId w:val="17"/>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92C"/>
    <w:rsid w:val="000008E8"/>
    <w:rsid w:val="000013F0"/>
    <w:rsid w:val="00001951"/>
    <w:rsid w:val="00002432"/>
    <w:rsid w:val="00002FD6"/>
    <w:rsid w:val="0000642E"/>
    <w:rsid w:val="00010711"/>
    <w:rsid w:val="00011E20"/>
    <w:rsid w:val="000154CF"/>
    <w:rsid w:val="00015869"/>
    <w:rsid w:val="000167B9"/>
    <w:rsid w:val="0002206E"/>
    <w:rsid w:val="00023283"/>
    <w:rsid w:val="00024767"/>
    <w:rsid w:val="000253C1"/>
    <w:rsid w:val="00025FB9"/>
    <w:rsid w:val="00027CA2"/>
    <w:rsid w:val="000312D3"/>
    <w:rsid w:val="00033C85"/>
    <w:rsid w:val="000346C2"/>
    <w:rsid w:val="00042D58"/>
    <w:rsid w:val="00043DDB"/>
    <w:rsid w:val="00044E60"/>
    <w:rsid w:val="00047271"/>
    <w:rsid w:val="00053856"/>
    <w:rsid w:val="00057F0C"/>
    <w:rsid w:val="00062A18"/>
    <w:rsid w:val="00062EFB"/>
    <w:rsid w:val="000637C6"/>
    <w:rsid w:val="00065BB2"/>
    <w:rsid w:val="00065DC4"/>
    <w:rsid w:val="00071F8F"/>
    <w:rsid w:val="0007406F"/>
    <w:rsid w:val="00076DB1"/>
    <w:rsid w:val="00076F7E"/>
    <w:rsid w:val="00080958"/>
    <w:rsid w:val="0008121B"/>
    <w:rsid w:val="00085BE1"/>
    <w:rsid w:val="00091958"/>
    <w:rsid w:val="000934A4"/>
    <w:rsid w:val="000A08BA"/>
    <w:rsid w:val="000A0A52"/>
    <w:rsid w:val="000A2DB7"/>
    <w:rsid w:val="000A52E7"/>
    <w:rsid w:val="000A55CF"/>
    <w:rsid w:val="000A63FE"/>
    <w:rsid w:val="000B2A00"/>
    <w:rsid w:val="000B709A"/>
    <w:rsid w:val="000C30C5"/>
    <w:rsid w:val="000C3D09"/>
    <w:rsid w:val="000C6DAB"/>
    <w:rsid w:val="000D0274"/>
    <w:rsid w:val="000D7125"/>
    <w:rsid w:val="000E25B5"/>
    <w:rsid w:val="000E400E"/>
    <w:rsid w:val="000E5030"/>
    <w:rsid w:val="000E5CAC"/>
    <w:rsid w:val="000F784F"/>
    <w:rsid w:val="000F7A17"/>
    <w:rsid w:val="00100368"/>
    <w:rsid w:val="00103175"/>
    <w:rsid w:val="001033A7"/>
    <w:rsid w:val="00106211"/>
    <w:rsid w:val="00107149"/>
    <w:rsid w:val="00110A39"/>
    <w:rsid w:val="001113A2"/>
    <w:rsid w:val="00111F0A"/>
    <w:rsid w:val="0011200A"/>
    <w:rsid w:val="001146AB"/>
    <w:rsid w:val="00122615"/>
    <w:rsid w:val="0012417A"/>
    <w:rsid w:val="00124422"/>
    <w:rsid w:val="00125B85"/>
    <w:rsid w:val="001270DF"/>
    <w:rsid w:val="00130952"/>
    <w:rsid w:val="00132417"/>
    <w:rsid w:val="00133656"/>
    <w:rsid w:val="001337A3"/>
    <w:rsid w:val="00133B93"/>
    <w:rsid w:val="00133C52"/>
    <w:rsid w:val="00133C9B"/>
    <w:rsid w:val="0013541D"/>
    <w:rsid w:val="001354B9"/>
    <w:rsid w:val="001363C8"/>
    <w:rsid w:val="001417C1"/>
    <w:rsid w:val="0014273A"/>
    <w:rsid w:val="0014597F"/>
    <w:rsid w:val="00146004"/>
    <w:rsid w:val="00147311"/>
    <w:rsid w:val="00151D18"/>
    <w:rsid w:val="00151F2E"/>
    <w:rsid w:val="00157BE8"/>
    <w:rsid w:val="00161467"/>
    <w:rsid w:val="00163CBC"/>
    <w:rsid w:val="001704BC"/>
    <w:rsid w:val="0017231E"/>
    <w:rsid w:val="00172E6D"/>
    <w:rsid w:val="00173728"/>
    <w:rsid w:val="00175D7E"/>
    <w:rsid w:val="00181483"/>
    <w:rsid w:val="00183074"/>
    <w:rsid w:val="00183D9F"/>
    <w:rsid w:val="00187D54"/>
    <w:rsid w:val="0019276E"/>
    <w:rsid w:val="00193350"/>
    <w:rsid w:val="00193AAB"/>
    <w:rsid w:val="00194238"/>
    <w:rsid w:val="001966E3"/>
    <w:rsid w:val="001A006E"/>
    <w:rsid w:val="001A1343"/>
    <w:rsid w:val="001A355D"/>
    <w:rsid w:val="001A4202"/>
    <w:rsid w:val="001B4282"/>
    <w:rsid w:val="001B630C"/>
    <w:rsid w:val="001C07C4"/>
    <w:rsid w:val="001C1D3A"/>
    <w:rsid w:val="001C29F7"/>
    <w:rsid w:val="001C614B"/>
    <w:rsid w:val="001C69C2"/>
    <w:rsid w:val="001C6B25"/>
    <w:rsid w:val="001D296C"/>
    <w:rsid w:val="001D5F0C"/>
    <w:rsid w:val="001D6E33"/>
    <w:rsid w:val="001E1B20"/>
    <w:rsid w:val="001E7A1B"/>
    <w:rsid w:val="001E7CD3"/>
    <w:rsid w:val="001F1125"/>
    <w:rsid w:val="001F3DE8"/>
    <w:rsid w:val="001F6158"/>
    <w:rsid w:val="00201470"/>
    <w:rsid w:val="0020196C"/>
    <w:rsid w:val="00202305"/>
    <w:rsid w:val="00203AA6"/>
    <w:rsid w:val="00205F29"/>
    <w:rsid w:val="00206306"/>
    <w:rsid w:val="00207461"/>
    <w:rsid w:val="00207CA0"/>
    <w:rsid w:val="0021029E"/>
    <w:rsid w:val="002102C4"/>
    <w:rsid w:val="00210DB1"/>
    <w:rsid w:val="0021123B"/>
    <w:rsid w:val="00211ABC"/>
    <w:rsid w:val="00212495"/>
    <w:rsid w:val="0021272B"/>
    <w:rsid w:val="0021376C"/>
    <w:rsid w:val="00216EFA"/>
    <w:rsid w:val="00224E26"/>
    <w:rsid w:val="00225E7A"/>
    <w:rsid w:val="0023304B"/>
    <w:rsid w:val="00234EEA"/>
    <w:rsid w:val="0024627B"/>
    <w:rsid w:val="00253CA6"/>
    <w:rsid w:val="0025519B"/>
    <w:rsid w:val="0025684A"/>
    <w:rsid w:val="002568CF"/>
    <w:rsid w:val="002602ED"/>
    <w:rsid w:val="00262E84"/>
    <w:rsid w:val="0026381D"/>
    <w:rsid w:val="0026491F"/>
    <w:rsid w:val="002660D3"/>
    <w:rsid w:val="00266A8F"/>
    <w:rsid w:val="00267249"/>
    <w:rsid w:val="002704E0"/>
    <w:rsid w:val="00271ACD"/>
    <w:rsid w:val="00276117"/>
    <w:rsid w:val="00276CD9"/>
    <w:rsid w:val="00291943"/>
    <w:rsid w:val="00293592"/>
    <w:rsid w:val="00293631"/>
    <w:rsid w:val="0029469A"/>
    <w:rsid w:val="0029536A"/>
    <w:rsid w:val="00295E20"/>
    <w:rsid w:val="002A245F"/>
    <w:rsid w:val="002A31EB"/>
    <w:rsid w:val="002A5275"/>
    <w:rsid w:val="002A5952"/>
    <w:rsid w:val="002A67DB"/>
    <w:rsid w:val="002A794A"/>
    <w:rsid w:val="002B099E"/>
    <w:rsid w:val="002B0D63"/>
    <w:rsid w:val="002B3C39"/>
    <w:rsid w:val="002C38ED"/>
    <w:rsid w:val="002C3D43"/>
    <w:rsid w:val="002C4B73"/>
    <w:rsid w:val="002C55C4"/>
    <w:rsid w:val="002C61D2"/>
    <w:rsid w:val="002C7CBB"/>
    <w:rsid w:val="002E3FEE"/>
    <w:rsid w:val="002E4752"/>
    <w:rsid w:val="002F2DEE"/>
    <w:rsid w:val="002F492C"/>
    <w:rsid w:val="00300000"/>
    <w:rsid w:val="00306050"/>
    <w:rsid w:val="0030691F"/>
    <w:rsid w:val="003119E8"/>
    <w:rsid w:val="0031246D"/>
    <w:rsid w:val="00323145"/>
    <w:rsid w:val="003246B1"/>
    <w:rsid w:val="00325B4D"/>
    <w:rsid w:val="003342C8"/>
    <w:rsid w:val="00335CA2"/>
    <w:rsid w:val="00340128"/>
    <w:rsid w:val="00343BA6"/>
    <w:rsid w:val="00345907"/>
    <w:rsid w:val="003506C3"/>
    <w:rsid w:val="003524AF"/>
    <w:rsid w:val="00353FF3"/>
    <w:rsid w:val="00355262"/>
    <w:rsid w:val="0035740E"/>
    <w:rsid w:val="0035752D"/>
    <w:rsid w:val="00360A32"/>
    <w:rsid w:val="003619F9"/>
    <w:rsid w:val="00362A2A"/>
    <w:rsid w:val="0036691B"/>
    <w:rsid w:val="003808B4"/>
    <w:rsid w:val="003816EF"/>
    <w:rsid w:val="003830B8"/>
    <w:rsid w:val="00387570"/>
    <w:rsid w:val="0039673C"/>
    <w:rsid w:val="003A3758"/>
    <w:rsid w:val="003A520C"/>
    <w:rsid w:val="003A69A1"/>
    <w:rsid w:val="003A6E7C"/>
    <w:rsid w:val="003B59A6"/>
    <w:rsid w:val="003B5F8B"/>
    <w:rsid w:val="003C3264"/>
    <w:rsid w:val="003C6758"/>
    <w:rsid w:val="003C6F04"/>
    <w:rsid w:val="003C71BD"/>
    <w:rsid w:val="003C7C92"/>
    <w:rsid w:val="003D0DB3"/>
    <w:rsid w:val="003D4EA0"/>
    <w:rsid w:val="003D5050"/>
    <w:rsid w:val="003D55BB"/>
    <w:rsid w:val="003E0120"/>
    <w:rsid w:val="003E07B1"/>
    <w:rsid w:val="003E588D"/>
    <w:rsid w:val="003E7A95"/>
    <w:rsid w:val="003F0B39"/>
    <w:rsid w:val="003F0E7D"/>
    <w:rsid w:val="003F0EEB"/>
    <w:rsid w:val="003F1863"/>
    <w:rsid w:val="003F1E8C"/>
    <w:rsid w:val="003F3F7D"/>
    <w:rsid w:val="003F576B"/>
    <w:rsid w:val="00405C31"/>
    <w:rsid w:val="00412A19"/>
    <w:rsid w:val="00415114"/>
    <w:rsid w:val="004161FF"/>
    <w:rsid w:val="0041641E"/>
    <w:rsid w:val="00417A1F"/>
    <w:rsid w:val="00417E49"/>
    <w:rsid w:val="004214C2"/>
    <w:rsid w:val="00423688"/>
    <w:rsid w:val="004276A1"/>
    <w:rsid w:val="004277EA"/>
    <w:rsid w:val="00432D9D"/>
    <w:rsid w:val="004340AF"/>
    <w:rsid w:val="00434408"/>
    <w:rsid w:val="004353AC"/>
    <w:rsid w:val="00435EFC"/>
    <w:rsid w:val="004367BB"/>
    <w:rsid w:val="00442FA0"/>
    <w:rsid w:val="0044350E"/>
    <w:rsid w:val="0044505F"/>
    <w:rsid w:val="004471C0"/>
    <w:rsid w:val="00447441"/>
    <w:rsid w:val="004504E7"/>
    <w:rsid w:val="00451F2E"/>
    <w:rsid w:val="00455B7E"/>
    <w:rsid w:val="00455BAD"/>
    <w:rsid w:val="00456953"/>
    <w:rsid w:val="004609BB"/>
    <w:rsid w:val="00466F79"/>
    <w:rsid w:val="00471B79"/>
    <w:rsid w:val="00471BC9"/>
    <w:rsid w:val="004756EC"/>
    <w:rsid w:val="004839B8"/>
    <w:rsid w:val="00484F27"/>
    <w:rsid w:val="00486728"/>
    <w:rsid w:val="00487146"/>
    <w:rsid w:val="004903B9"/>
    <w:rsid w:val="00494828"/>
    <w:rsid w:val="00494BDB"/>
    <w:rsid w:val="004955E4"/>
    <w:rsid w:val="00496AC5"/>
    <w:rsid w:val="00496AFF"/>
    <w:rsid w:val="004A4E55"/>
    <w:rsid w:val="004B0557"/>
    <w:rsid w:val="004B2A1F"/>
    <w:rsid w:val="004B50AA"/>
    <w:rsid w:val="004C1963"/>
    <w:rsid w:val="004C39A0"/>
    <w:rsid w:val="004C50DB"/>
    <w:rsid w:val="004C5213"/>
    <w:rsid w:val="004C672D"/>
    <w:rsid w:val="004C76FC"/>
    <w:rsid w:val="004D1DBA"/>
    <w:rsid w:val="004D308D"/>
    <w:rsid w:val="004E2AD9"/>
    <w:rsid w:val="004E4935"/>
    <w:rsid w:val="004E6437"/>
    <w:rsid w:val="004F0BC3"/>
    <w:rsid w:val="004F29AD"/>
    <w:rsid w:val="004F2BA9"/>
    <w:rsid w:val="004F2C0C"/>
    <w:rsid w:val="004F390F"/>
    <w:rsid w:val="0050243E"/>
    <w:rsid w:val="00505B07"/>
    <w:rsid w:val="00507F2A"/>
    <w:rsid w:val="00512952"/>
    <w:rsid w:val="00512966"/>
    <w:rsid w:val="0051398A"/>
    <w:rsid w:val="00525453"/>
    <w:rsid w:val="00533BDA"/>
    <w:rsid w:val="00541D73"/>
    <w:rsid w:val="00544A5F"/>
    <w:rsid w:val="0054504B"/>
    <w:rsid w:val="005469E9"/>
    <w:rsid w:val="0056499C"/>
    <w:rsid w:val="00566D83"/>
    <w:rsid w:val="00567EA1"/>
    <w:rsid w:val="005705C5"/>
    <w:rsid w:val="00571195"/>
    <w:rsid w:val="0058093D"/>
    <w:rsid w:val="00584CB9"/>
    <w:rsid w:val="00584DA8"/>
    <w:rsid w:val="00586062"/>
    <w:rsid w:val="00587C7E"/>
    <w:rsid w:val="00593317"/>
    <w:rsid w:val="0059464B"/>
    <w:rsid w:val="005954A4"/>
    <w:rsid w:val="005956E4"/>
    <w:rsid w:val="00597E3E"/>
    <w:rsid w:val="005A2B7F"/>
    <w:rsid w:val="005A66D3"/>
    <w:rsid w:val="005A6736"/>
    <w:rsid w:val="005A6B4C"/>
    <w:rsid w:val="005B0BEB"/>
    <w:rsid w:val="005B0D3E"/>
    <w:rsid w:val="005B1A19"/>
    <w:rsid w:val="005B4F4B"/>
    <w:rsid w:val="005B72DC"/>
    <w:rsid w:val="005B7546"/>
    <w:rsid w:val="005C1748"/>
    <w:rsid w:val="005C1E74"/>
    <w:rsid w:val="005C25AF"/>
    <w:rsid w:val="005C302E"/>
    <w:rsid w:val="005C3D6E"/>
    <w:rsid w:val="005C4E62"/>
    <w:rsid w:val="005C597C"/>
    <w:rsid w:val="005C59E2"/>
    <w:rsid w:val="005D2BD5"/>
    <w:rsid w:val="005D7330"/>
    <w:rsid w:val="005D7FB2"/>
    <w:rsid w:val="005E0154"/>
    <w:rsid w:val="005E28C7"/>
    <w:rsid w:val="005E3201"/>
    <w:rsid w:val="005E6AAC"/>
    <w:rsid w:val="005F0BE9"/>
    <w:rsid w:val="005F0CDF"/>
    <w:rsid w:val="005F32A6"/>
    <w:rsid w:val="005F43F2"/>
    <w:rsid w:val="005F6ADF"/>
    <w:rsid w:val="006027A4"/>
    <w:rsid w:val="00603564"/>
    <w:rsid w:val="00605A89"/>
    <w:rsid w:val="00611AC0"/>
    <w:rsid w:val="00611BBE"/>
    <w:rsid w:val="006140B2"/>
    <w:rsid w:val="006153BE"/>
    <w:rsid w:val="006157D7"/>
    <w:rsid w:val="00615B75"/>
    <w:rsid w:val="006174FD"/>
    <w:rsid w:val="006223DC"/>
    <w:rsid w:val="00623523"/>
    <w:rsid w:val="00623E1C"/>
    <w:rsid w:val="00624AE8"/>
    <w:rsid w:val="00624D39"/>
    <w:rsid w:val="00625131"/>
    <w:rsid w:val="0062718A"/>
    <w:rsid w:val="006338A1"/>
    <w:rsid w:val="00637102"/>
    <w:rsid w:val="0063723F"/>
    <w:rsid w:val="00641585"/>
    <w:rsid w:val="0064191B"/>
    <w:rsid w:val="00642527"/>
    <w:rsid w:val="00660F1E"/>
    <w:rsid w:val="0066527A"/>
    <w:rsid w:val="006653C6"/>
    <w:rsid w:val="00666512"/>
    <w:rsid w:val="0066653A"/>
    <w:rsid w:val="006673E3"/>
    <w:rsid w:val="00680414"/>
    <w:rsid w:val="00681CAA"/>
    <w:rsid w:val="00682287"/>
    <w:rsid w:val="00690FCB"/>
    <w:rsid w:val="00692BCF"/>
    <w:rsid w:val="00694610"/>
    <w:rsid w:val="00695FAA"/>
    <w:rsid w:val="00696796"/>
    <w:rsid w:val="006A5174"/>
    <w:rsid w:val="006A7AB3"/>
    <w:rsid w:val="006B35FB"/>
    <w:rsid w:val="006B51CE"/>
    <w:rsid w:val="006B69AA"/>
    <w:rsid w:val="006C0688"/>
    <w:rsid w:val="006C0D08"/>
    <w:rsid w:val="006C13EE"/>
    <w:rsid w:val="006C1938"/>
    <w:rsid w:val="006C5466"/>
    <w:rsid w:val="006C6C97"/>
    <w:rsid w:val="006D0995"/>
    <w:rsid w:val="006D39ED"/>
    <w:rsid w:val="006D4818"/>
    <w:rsid w:val="006D78B9"/>
    <w:rsid w:val="006E3C5E"/>
    <w:rsid w:val="006E5E25"/>
    <w:rsid w:val="006E7432"/>
    <w:rsid w:val="006F0922"/>
    <w:rsid w:val="006F2793"/>
    <w:rsid w:val="006F322D"/>
    <w:rsid w:val="006F4890"/>
    <w:rsid w:val="006F71D1"/>
    <w:rsid w:val="006F7F2D"/>
    <w:rsid w:val="007076D5"/>
    <w:rsid w:val="00710278"/>
    <w:rsid w:val="00712BDC"/>
    <w:rsid w:val="007133C6"/>
    <w:rsid w:val="00716265"/>
    <w:rsid w:val="00720F08"/>
    <w:rsid w:val="007227D0"/>
    <w:rsid w:val="00727130"/>
    <w:rsid w:val="00732517"/>
    <w:rsid w:val="0073371B"/>
    <w:rsid w:val="00733724"/>
    <w:rsid w:val="00734C23"/>
    <w:rsid w:val="00740E03"/>
    <w:rsid w:val="00744038"/>
    <w:rsid w:val="00750DC1"/>
    <w:rsid w:val="007511EA"/>
    <w:rsid w:val="0075554E"/>
    <w:rsid w:val="00760839"/>
    <w:rsid w:val="00763E0B"/>
    <w:rsid w:val="007705CF"/>
    <w:rsid w:val="007823DE"/>
    <w:rsid w:val="00783EE5"/>
    <w:rsid w:val="0078524A"/>
    <w:rsid w:val="0078536A"/>
    <w:rsid w:val="007871D4"/>
    <w:rsid w:val="00792A36"/>
    <w:rsid w:val="00794596"/>
    <w:rsid w:val="00795760"/>
    <w:rsid w:val="00797262"/>
    <w:rsid w:val="007974EE"/>
    <w:rsid w:val="007A356C"/>
    <w:rsid w:val="007A370D"/>
    <w:rsid w:val="007A5AA9"/>
    <w:rsid w:val="007A71FD"/>
    <w:rsid w:val="007A7C0F"/>
    <w:rsid w:val="007B222A"/>
    <w:rsid w:val="007B6060"/>
    <w:rsid w:val="007B75F0"/>
    <w:rsid w:val="007C5E8E"/>
    <w:rsid w:val="007C5F90"/>
    <w:rsid w:val="007C745C"/>
    <w:rsid w:val="007D15A4"/>
    <w:rsid w:val="007D2E49"/>
    <w:rsid w:val="007D38D1"/>
    <w:rsid w:val="007D6FF7"/>
    <w:rsid w:val="007E1197"/>
    <w:rsid w:val="007E133B"/>
    <w:rsid w:val="007E5F11"/>
    <w:rsid w:val="007E7F77"/>
    <w:rsid w:val="007F134B"/>
    <w:rsid w:val="007F1EE4"/>
    <w:rsid w:val="00801F6C"/>
    <w:rsid w:val="008033C4"/>
    <w:rsid w:val="00803CAE"/>
    <w:rsid w:val="0080439A"/>
    <w:rsid w:val="00804D23"/>
    <w:rsid w:val="00811411"/>
    <w:rsid w:val="0081164A"/>
    <w:rsid w:val="00812539"/>
    <w:rsid w:val="00814E28"/>
    <w:rsid w:val="0081573A"/>
    <w:rsid w:val="00815D8B"/>
    <w:rsid w:val="008206FC"/>
    <w:rsid w:val="00820DAE"/>
    <w:rsid w:val="00821361"/>
    <w:rsid w:val="00822282"/>
    <w:rsid w:val="00824143"/>
    <w:rsid w:val="008263B8"/>
    <w:rsid w:val="00832D71"/>
    <w:rsid w:val="00836D3D"/>
    <w:rsid w:val="00841BA6"/>
    <w:rsid w:val="00844E84"/>
    <w:rsid w:val="00846261"/>
    <w:rsid w:val="0085122C"/>
    <w:rsid w:val="008512FE"/>
    <w:rsid w:val="00851A75"/>
    <w:rsid w:val="00855AE0"/>
    <w:rsid w:val="00855D05"/>
    <w:rsid w:val="00860E85"/>
    <w:rsid w:val="00861020"/>
    <w:rsid w:val="008615B3"/>
    <w:rsid w:val="008616B4"/>
    <w:rsid w:val="00861C23"/>
    <w:rsid w:val="00864C9C"/>
    <w:rsid w:val="00866630"/>
    <w:rsid w:val="00875B45"/>
    <w:rsid w:val="0087706C"/>
    <w:rsid w:val="00877A7E"/>
    <w:rsid w:val="00880692"/>
    <w:rsid w:val="00880ADE"/>
    <w:rsid w:val="0088242E"/>
    <w:rsid w:val="00882BCD"/>
    <w:rsid w:val="0088520D"/>
    <w:rsid w:val="008867F5"/>
    <w:rsid w:val="00886F9C"/>
    <w:rsid w:val="00891A9C"/>
    <w:rsid w:val="008937CE"/>
    <w:rsid w:val="00893D38"/>
    <w:rsid w:val="008961EF"/>
    <w:rsid w:val="008973C4"/>
    <w:rsid w:val="008A14F8"/>
    <w:rsid w:val="008A3C38"/>
    <w:rsid w:val="008A606B"/>
    <w:rsid w:val="008B07B0"/>
    <w:rsid w:val="008B1C42"/>
    <w:rsid w:val="008B4A85"/>
    <w:rsid w:val="008B6A1E"/>
    <w:rsid w:val="008C1AFD"/>
    <w:rsid w:val="008C52F5"/>
    <w:rsid w:val="008C6001"/>
    <w:rsid w:val="008C70B7"/>
    <w:rsid w:val="008C7219"/>
    <w:rsid w:val="008D0DCE"/>
    <w:rsid w:val="008D23EF"/>
    <w:rsid w:val="008D266E"/>
    <w:rsid w:val="008D2E35"/>
    <w:rsid w:val="008D52D3"/>
    <w:rsid w:val="008E2167"/>
    <w:rsid w:val="008E4617"/>
    <w:rsid w:val="008E4A45"/>
    <w:rsid w:val="008E51A5"/>
    <w:rsid w:val="008E5476"/>
    <w:rsid w:val="008E6576"/>
    <w:rsid w:val="008E6F28"/>
    <w:rsid w:val="008F1126"/>
    <w:rsid w:val="008F1F63"/>
    <w:rsid w:val="008F1FD2"/>
    <w:rsid w:val="008F5507"/>
    <w:rsid w:val="008F5B59"/>
    <w:rsid w:val="008F5D31"/>
    <w:rsid w:val="008F61AA"/>
    <w:rsid w:val="008F7604"/>
    <w:rsid w:val="0090196B"/>
    <w:rsid w:val="009047C9"/>
    <w:rsid w:val="0090497B"/>
    <w:rsid w:val="0090548B"/>
    <w:rsid w:val="0090568F"/>
    <w:rsid w:val="00905D66"/>
    <w:rsid w:val="00906739"/>
    <w:rsid w:val="0091081C"/>
    <w:rsid w:val="00911B09"/>
    <w:rsid w:val="00914886"/>
    <w:rsid w:val="00914BF2"/>
    <w:rsid w:val="00915CAF"/>
    <w:rsid w:val="00916EE5"/>
    <w:rsid w:val="00921110"/>
    <w:rsid w:val="00921C4F"/>
    <w:rsid w:val="00924993"/>
    <w:rsid w:val="00927A37"/>
    <w:rsid w:val="00930081"/>
    <w:rsid w:val="00931D1F"/>
    <w:rsid w:val="00935E20"/>
    <w:rsid w:val="00935EC3"/>
    <w:rsid w:val="0094259D"/>
    <w:rsid w:val="0094471A"/>
    <w:rsid w:val="00944F57"/>
    <w:rsid w:val="00946168"/>
    <w:rsid w:val="0095498E"/>
    <w:rsid w:val="00956ADD"/>
    <w:rsid w:val="00962785"/>
    <w:rsid w:val="00963AA1"/>
    <w:rsid w:val="009644B2"/>
    <w:rsid w:val="00965BE1"/>
    <w:rsid w:val="00970A0E"/>
    <w:rsid w:val="00970A8F"/>
    <w:rsid w:val="0097117B"/>
    <w:rsid w:val="00972D06"/>
    <w:rsid w:val="009737A6"/>
    <w:rsid w:val="00976606"/>
    <w:rsid w:val="009810B1"/>
    <w:rsid w:val="00982526"/>
    <w:rsid w:val="0098563F"/>
    <w:rsid w:val="00985F47"/>
    <w:rsid w:val="0099303A"/>
    <w:rsid w:val="00996A77"/>
    <w:rsid w:val="00996B81"/>
    <w:rsid w:val="00996EAC"/>
    <w:rsid w:val="009A0D97"/>
    <w:rsid w:val="009A1FF0"/>
    <w:rsid w:val="009A41C1"/>
    <w:rsid w:val="009A564F"/>
    <w:rsid w:val="009A6439"/>
    <w:rsid w:val="009A644C"/>
    <w:rsid w:val="009B3F7B"/>
    <w:rsid w:val="009B4B90"/>
    <w:rsid w:val="009C0B21"/>
    <w:rsid w:val="009C15C2"/>
    <w:rsid w:val="009C4441"/>
    <w:rsid w:val="009C4708"/>
    <w:rsid w:val="009C6EE9"/>
    <w:rsid w:val="009D07D8"/>
    <w:rsid w:val="009D37EB"/>
    <w:rsid w:val="009D473A"/>
    <w:rsid w:val="009E1288"/>
    <w:rsid w:val="009E3A9B"/>
    <w:rsid w:val="009E619A"/>
    <w:rsid w:val="009E62AD"/>
    <w:rsid w:val="009E64F2"/>
    <w:rsid w:val="009E76B4"/>
    <w:rsid w:val="009F293C"/>
    <w:rsid w:val="009F4975"/>
    <w:rsid w:val="009F55EE"/>
    <w:rsid w:val="009F60F8"/>
    <w:rsid w:val="009F7CBB"/>
    <w:rsid w:val="00A0178F"/>
    <w:rsid w:val="00A03F24"/>
    <w:rsid w:val="00A20212"/>
    <w:rsid w:val="00A23478"/>
    <w:rsid w:val="00A2555E"/>
    <w:rsid w:val="00A26DF5"/>
    <w:rsid w:val="00A27404"/>
    <w:rsid w:val="00A27754"/>
    <w:rsid w:val="00A30863"/>
    <w:rsid w:val="00A312B9"/>
    <w:rsid w:val="00A317B4"/>
    <w:rsid w:val="00A34415"/>
    <w:rsid w:val="00A35D57"/>
    <w:rsid w:val="00A35DEA"/>
    <w:rsid w:val="00A409BD"/>
    <w:rsid w:val="00A51ED4"/>
    <w:rsid w:val="00A538D5"/>
    <w:rsid w:val="00A5634B"/>
    <w:rsid w:val="00A56806"/>
    <w:rsid w:val="00A60C1C"/>
    <w:rsid w:val="00A651C1"/>
    <w:rsid w:val="00A66416"/>
    <w:rsid w:val="00A7482B"/>
    <w:rsid w:val="00A76A26"/>
    <w:rsid w:val="00A809B5"/>
    <w:rsid w:val="00A836DF"/>
    <w:rsid w:val="00A85C51"/>
    <w:rsid w:val="00A865DE"/>
    <w:rsid w:val="00A86A72"/>
    <w:rsid w:val="00A876B0"/>
    <w:rsid w:val="00A87A84"/>
    <w:rsid w:val="00A9494E"/>
    <w:rsid w:val="00A952C5"/>
    <w:rsid w:val="00A956AA"/>
    <w:rsid w:val="00A97F5F"/>
    <w:rsid w:val="00AA3C38"/>
    <w:rsid w:val="00AB36DC"/>
    <w:rsid w:val="00AB5F30"/>
    <w:rsid w:val="00AB6181"/>
    <w:rsid w:val="00AC0400"/>
    <w:rsid w:val="00AC09BA"/>
    <w:rsid w:val="00AC20A9"/>
    <w:rsid w:val="00AC4EF9"/>
    <w:rsid w:val="00AC5D82"/>
    <w:rsid w:val="00AC60C1"/>
    <w:rsid w:val="00AC7D50"/>
    <w:rsid w:val="00AD0293"/>
    <w:rsid w:val="00AD1F0C"/>
    <w:rsid w:val="00AD4C9D"/>
    <w:rsid w:val="00AD67A1"/>
    <w:rsid w:val="00AD67A6"/>
    <w:rsid w:val="00AE0ED8"/>
    <w:rsid w:val="00AE1332"/>
    <w:rsid w:val="00AE1852"/>
    <w:rsid w:val="00AF1357"/>
    <w:rsid w:val="00AF1D94"/>
    <w:rsid w:val="00AF26B9"/>
    <w:rsid w:val="00AF32D3"/>
    <w:rsid w:val="00AF4BE9"/>
    <w:rsid w:val="00AF7DD4"/>
    <w:rsid w:val="00B070C9"/>
    <w:rsid w:val="00B200F4"/>
    <w:rsid w:val="00B255D5"/>
    <w:rsid w:val="00B2765C"/>
    <w:rsid w:val="00B31917"/>
    <w:rsid w:val="00B332C3"/>
    <w:rsid w:val="00B35175"/>
    <w:rsid w:val="00B366E8"/>
    <w:rsid w:val="00B4063B"/>
    <w:rsid w:val="00B421FC"/>
    <w:rsid w:val="00B44A46"/>
    <w:rsid w:val="00B44E73"/>
    <w:rsid w:val="00B473AF"/>
    <w:rsid w:val="00B50551"/>
    <w:rsid w:val="00B53183"/>
    <w:rsid w:val="00B53B1F"/>
    <w:rsid w:val="00B6156D"/>
    <w:rsid w:val="00B72C60"/>
    <w:rsid w:val="00B75141"/>
    <w:rsid w:val="00B76360"/>
    <w:rsid w:val="00B778AC"/>
    <w:rsid w:val="00B8276E"/>
    <w:rsid w:val="00B82D4B"/>
    <w:rsid w:val="00B8620C"/>
    <w:rsid w:val="00B87718"/>
    <w:rsid w:val="00B879E7"/>
    <w:rsid w:val="00B9093F"/>
    <w:rsid w:val="00B94B58"/>
    <w:rsid w:val="00B9651B"/>
    <w:rsid w:val="00B97A3A"/>
    <w:rsid w:val="00BA0D14"/>
    <w:rsid w:val="00BA210E"/>
    <w:rsid w:val="00BA3AB4"/>
    <w:rsid w:val="00BA4264"/>
    <w:rsid w:val="00BA5AFF"/>
    <w:rsid w:val="00BA5FB5"/>
    <w:rsid w:val="00BB10AD"/>
    <w:rsid w:val="00BB3929"/>
    <w:rsid w:val="00BB5166"/>
    <w:rsid w:val="00BB5EFC"/>
    <w:rsid w:val="00BB608B"/>
    <w:rsid w:val="00BC019C"/>
    <w:rsid w:val="00BC3AB1"/>
    <w:rsid w:val="00BD2933"/>
    <w:rsid w:val="00BE01A5"/>
    <w:rsid w:val="00BE0D7F"/>
    <w:rsid w:val="00BE452F"/>
    <w:rsid w:val="00BE5487"/>
    <w:rsid w:val="00BF0EF2"/>
    <w:rsid w:val="00BF0F24"/>
    <w:rsid w:val="00BF23D4"/>
    <w:rsid w:val="00BF50B1"/>
    <w:rsid w:val="00BF7AB0"/>
    <w:rsid w:val="00C03465"/>
    <w:rsid w:val="00C03956"/>
    <w:rsid w:val="00C070B2"/>
    <w:rsid w:val="00C143A2"/>
    <w:rsid w:val="00C257A6"/>
    <w:rsid w:val="00C36DA7"/>
    <w:rsid w:val="00C42C92"/>
    <w:rsid w:val="00C43EFF"/>
    <w:rsid w:val="00C453AE"/>
    <w:rsid w:val="00C45E58"/>
    <w:rsid w:val="00C50E4A"/>
    <w:rsid w:val="00C51529"/>
    <w:rsid w:val="00C51C57"/>
    <w:rsid w:val="00C5240A"/>
    <w:rsid w:val="00C5599B"/>
    <w:rsid w:val="00C56279"/>
    <w:rsid w:val="00C56DE1"/>
    <w:rsid w:val="00C56E1F"/>
    <w:rsid w:val="00C600B3"/>
    <w:rsid w:val="00C606EA"/>
    <w:rsid w:val="00C60720"/>
    <w:rsid w:val="00C60940"/>
    <w:rsid w:val="00C62D0B"/>
    <w:rsid w:val="00C62E4F"/>
    <w:rsid w:val="00C63512"/>
    <w:rsid w:val="00C63E16"/>
    <w:rsid w:val="00C669A0"/>
    <w:rsid w:val="00C75B79"/>
    <w:rsid w:val="00C761C9"/>
    <w:rsid w:val="00C81B09"/>
    <w:rsid w:val="00C81E43"/>
    <w:rsid w:val="00C86AE6"/>
    <w:rsid w:val="00C90CB7"/>
    <w:rsid w:val="00C90CFC"/>
    <w:rsid w:val="00C93D06"/>
    <w:rsid w:val="00C96D4D"/>
    <w:rsid w:val="00CA3E49"/>
    <w:rsid w:val="00CA3E99"/>
    <w:rsid w:val="00CA43C0"/>
    <w:rsid w:val="00CA6481"/>
    <w:rsid w:val="00CA6E03"/>
    <w:rsid w:val="00CA74F4"/>
    <w:rsid w:val="00CB1B07"/>
    <w:rsid w:val="00CB4612"/>
    <w:rsid w:val="00CB4AEE"/>
    <w:rsid w:val="00CB7026"/>
    <w:rsid w:val="00CC075E"/>
    <w:rsid w:val="00CC0BC7"/>
    <w:rsid w:val="00CC17EF"/>
    <w:rsid w:val="00CC1A2F"/>
    <w:rsid w:val="00CC4EE2"/>
    <w:rsid w:val="00CC522C"/>
    <w:rsid w:val="00CC696E"/>
    <w:rsid w:val="00CD562B"/>
    <w:rsid w:val="00CE30D6"/>
    <w:rsid w:val="00CF1DC5"/>
    <w:rsid w:val="00CF493C"/>
    <w:rsid w:val="00CF64A8"/>
    <w:rsid w:val="00CF6E4B"/>
    <w:rsid w:val="00CF7563"/>
    <w:rsid w:val="00CF76E4"/>
    <w:rsid w:val="00D01F1A"/>
    <w:rsid w:val="00D02153"/>
    <w:rsid w:val="00D03E80"/>
    <w:rsid w:val="00D03ED3"/>
    <w:rsid w:val="00D0551B"/>
    <w:rsid w:val="00D1050B"/>
    <w:rsid w:val="00D10803"/>
    <w:rsid w:val="00D10EA3"/>
    <w:rsid w:val="00D17A49"/>
    <w:rsid w:val="00D25839"/>
    <w:rsid w:val="00D26833"/>
    <w:rsid w:val="00D26C78"/>
    <w:rsid w:val="00D31409"/>
    <w:rsid w:val="00D3200A"/>
    <w:rsid w:val="00D32634"/>
    <w:rsid w:val="00D33CDD"/>
    <w:rsid w:val="00D34773"/>
    <w:rsid w:val="00D464C4"/>
    <w:rsid w:val="00D46D55"/>
    <w:rsid w:val="00D514CC"/>
    <w:rsid w:val="00D52354"/>
    <w:rsid w:val="00D573E9"/>
    <w:rsid w:val="00D57672"/>
    <w:rsid w:val="00D60BE8"/>
    <w:rsid w:val="00D616B2"/>
    <w:rsid w:val="00D62D6B"/>
    <w:rsid w:val="00D63D96"/>
    <w:rsid w:val="00D64555"/>
    <w:rsid w:val="00D7283B"/>
    <w:rsid w:val="00D75DA6"/>
    <w:rsid w:val="00D76DEB"/>
    <w:rsid w:val="00D80DBC"/>
    <w:rsid w:val="00D90990"/>
    <w:rsid w:val="00D91942"/>
    <w:rsid w:val="00D91C86"/>
    <w:rsid w:val="00D91E4D"/>
    <w:rsid w:val="00D92A33"/>
    <w:rsid w:val="00D93FA3"/>
    <w:rsid w:val="00D97BF8"/>
    <w:rsid w:val="00D97FF6"/>
    <w:rsid w:val="00DA065F"/>
    <w:rsid w:val="00DA112A"/>
    <w:rsid w:val="00DA4590"/>
    <w:rsid w:val="00DA4B46"/>
    <w:rsid w:val="00DA5E22"/>
    <w:rsid w:val="00DA762B"/>
    <w:rsid w:val="00DA7CB6"/>
    <w:rsid w:val="00DB495C"/>
    <w:rsid w:val="00DB5DB6"/>
    <w:rsid w:val="00DB5F5B"/>
    <w:rsid w:val="00DB6BF8"/>
    <w:rsid w:val="00DB73B8"/>
    <w:rsid w:val="00DB7D8A"/>
    <w:rsid w:val="00DC06A2"/>
    <w:rsid w:val="00DC273E"/>
    <w:rsid w:val="00DC3EEA"/>
    <w:rsid w:val="00DD1A40"/>
    <w:rsid w:val="00DE1CDB"/>
    <w:rsid w:val="00DE359C"/>
    <w:rsid w:val="00DE4FA7"/>
    <w:rsid w:val="00DE7946"/>
    <w:rsid w:val="00DF052A"/>
    <w:rsid w:val="00DF1FF1"/>
    <w:rsid w:val="00DF2258"/>
    <w:rsid w:val="00DF29D5"/>
    <w:rsid w:val="00DF3426"/>
    <w:rsid w:val="00DF4D08"/>
    <w:rsid w:val="00DF6E74"/>
    <w:rsid w:val="00E009AC"/>
    <w:rsid w:val="00E055C5"/>
    <w:rsid w:val="00E12631"/>
    <w:rsid w:val="00E12F9C"/>
    <w:rsid w:val="00E13C35"/>
    <w:rsid w:val="00E141D2"/>
    <w:rsid w:val="00E1646D"/>
    <w:rsid w:val="00E16757"/>
    <w:rsid w:val="00E177EF"/>
    <w:rsid w:val="00E17C3D"/>
    <w:rsid w:val="00E23608"/>
    <w:rsid w:val="00E2427B"/>
    <w:rsid w:val="00E256F8"/>
    <w:rsid w:val="00E26014"/>
    <w:rsid w:val="00E3089B"/>
    <w:rsid w:val="00E31A75"/>
    <w:rsid w:val="00E3210B"/>
    <w:rsid w:val="00E34E22"/>
    <w:rsid w:val="00E35BF1"/>
    <w:rsid w:val="00E4195B"/>
    <w:rsid w:val="00E42D31"/>
    <w:rsid w:val="00E435F2"/>
    <w:rsid w:val="00E43E78"/>
    <w:rsid w:val="00E47AAE"/>
    <w:rsid w:val="00E51244"/>
    <w:rsid w:val="00E529CF"/>
    <w:rsid w:val="00E5359D"/>
    <w:rsid w:val="00E60A6C"/>
    <w:rsid w:val="00E614AD"/>
    <w:rsid w:val="00E62012"/>
    <w:rsid w:val="00E62678"/>
    <w:rsid w:val="00E63BB7"/>
    <w:rsid w:val="00E6545C"/>
    <w:rsid w:val="00E654D4"/>
    <w:rsid w:val="00E66C21"/>
    <w:rsid w:val="00E67BCD"/>
    <w:rsid w:val="00E72DD7"/>
    <w:rsid w:val="00E85A28"/>
    <w:rsid w:val="00E85DB7"/>
    <w:rsid w:val="00E85DCB"/>
    <w:rsid w:val="00E91D48"/>
    <w:rsid w:val="00E9215C"/>
    <w:rsid w:val="00E92273"/>
    <w:rsid w:val="00E964C8"/>
    <w:rsid w:val="00E96642"/>
    <w:rsid w:val="00E96975"/>
    <w:rsid w:val="00EA13D5"/>
    <w:rsid w:val="00EA23C1"/>
    <w:rsid w:val="00EA2EC4"/>
    <w:rsid w:val="00EA3C2A"/>
    <w:rsid w:val="00EA6F64"/>
    <w:rsid w:val="00EB39F7"/>
    <w:rsid w:val="00EB3CAF"/>
    <w:rsid w:val="00EB79D6"/>
    <w:rsid w:val="00EC08F6"/>
    <w:rsid w:val="00EC69D3"/>
    <w:rsid w:val="00ED0933"/>
    <w:rsid w:val="00ED12D0"/>
    <w:rsid w:val="00ED3127"/>
    <w:rsid w:val="00ED3269"/>
    <w:rsid w:val="00EE16C2"/>
    <w:rsid w:val="00EE2C87"/>
    <w:rsid w:val="00EE561A"/>
    <w:rsid w:val="00EE5D92"/>
    <w:rsid w:val="00EE6E08"/>
    <w:rsid w:val="00EF06FE"/>
    <w:rsid w:val="00EF1233"/>
    <w:rsid w:val="00EF3FC1"/>
    <w:rsid w:val="00EF5369"/>
    <w:rsid w:val="00EF58BC"/>
    <w:rsid w:val="00EF5FC0"/>
    <w:rsid w:val="00EF6435"/>
    <w:rsid w:val="00EF66E6"/>
    <w:rsid w:val="00F0022C"/>
    <w:rsid w:val="00F01E5F"/>
    <w:rsid w:val="00F056A6"/>
    <w:rsid w:val="00F10B6D"/>
    <w:rsid w:val="00F1436C"/>
    <w:rsid w:val="00F17B6D"/>
    <w:rsid w:val="00F230B2"/>
    <w:rsid w:val="00F261A1"/>
    <w:rsid w:val="00F32724"/>
    <w:rsid w:val="00F346BD"/>
    <w:rsid w:val="00F36F5C"/>
    <w:rsid w:val="00F40120"/>
    <w:rsid w:val="00F410A8"/>
    <w:rsid w:val="00F428FD"/>
    <w:rsid w:val="00F441F4"/>
    <w:rsid w:val="00F4521B"/>
    <w:rsid w:val="00F45ED8"/>
    <w:rsid w:val="00F47832"/>
    <w:rsid w:val="00F5221C"/>
    <w:rsid w:val="00F5621D"/>
    <w:rsid w:val="00F6083B"/>
    <w:rsid w:val="00F6186D"/>
    <w:rsid w:val="00F63107"/>
    <w:rsid w:val="00F65171"/>
    <w:rsid w:val="00F663B4"/>
    <w:rsid w:val="00F70006"/>
    <w:rsid w:val="00F86DE1"/>
    <w:rsid w:val="00F90BE2"/>
    <w:rsid w:val="00F912B3"/>
    <w:rsid w:val="00F94A2D"/>
    <w:rsid w:val="00F96649"/>
    <w:rsid w:val="00F97935"/>
    <w:rsid w:val="00FA1098"/>
    <w:rsid w:val="00FA4C68"/>
    <w:rsid w:val="00FB0F79"/>
    <w:rsid w:val="00FB5020"/>
    <w:rsid w:val="00FB6CE4"/>
    <w:rsid w:val="00FB7319"/>
    <w:rsid w:val="00FC17BD"/>
    <w:rsid w:val="00FC6179"/>
    <w:rsid w:val="00FC6DAE"/>
    <w:rsid w:val="00FD0FEF"/>
    <w:rsid w:val="00FE045C"/>
    <w:rsid w:val="00FE18D0"/>
    <w:rsid w:val="00FE1F6D"/>
    <w:rsid w:val="00FE2CA7"/>
    <w:rsid w:val="00FE3677"/>
    <w:rsid w:val="00FE3D76"/>
    <w:rsid w:val="00FE4A23"/>
    <w:rsid w:val="00FE5BBA"/>
    <w:rsid w:val="00FE7885"/>
    <w:rsid w:val="00FF19C9"/>
    <w:rsid w:val="00FF446B"/>
    <w:rsid w:val="00FF5F06"/>
    <w:rsid w:val="00FF6E2C"/>
    <w:rsid w:val="00FF7708"/>
    <w:rsid w:val="00FF7C2D"/>
    <w:rsid w:val="00FF7F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377659"/>
  <w15:docId w15:val="{9C3AFA5A-88AA-4990-A0C3-7F0E25636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029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641E"/>
    <w:pPr>
      <w:tabs>
        <w:tab w:val="center" w:pos="4320"/>
        <w:tab w:val="right" w:pos="8640"/>
      </w:tabs>
      <w:spacing w:after="0" w:line="240" w:lineRule="auto"/>
    </w:pPr>
  </w:style>
  <w:style w:type="character" w:customStyle="1" w:styleId="a4">
    <w:name w:val="כותרת עליונה תו"/>
    <w:basedOn w:val="a0"/>
    <w:link w:val="a3"/>
    <w:uiPriority w:val="99"/>
    <w:rsid w:val="0041641E"/>
  </w:style>
  <w:style w:type="paragraph" w:styleId="a5">
    <w:name w:val="footer"/>
    <w:basedOn w:val="a"/>
    <w:link w:val="a6"/>
    <w:uiPriority w:val="99"/>
    <w:unhideWhenUsed/>
    <w:rsid w:val="0041641E"/>
    <w:pPr>
      <w:tabs>
        <w:tab w:val="center" w:pos="4320"/>
        <w:tab w:val="right" w:pos="8640"/>
      </w:tabs>
      <w:spacing w:after="0" w:line="240" w:lineRule="auto"/>
    </w:pPr>
  </w:style>
  <w:style w:type="character" w:customStyle="1" w:styleId="a6">
    <w:name w:val="כותרת תחתונה תו"/>
    <w:basedOn w:val="a0"/>
    <w:link w:val="a5"/>
    <w:uiPriority w:val="99"/>
    <w:rsid w:val="0041641E"/>
  </w:style>
  <w:style w:type="paragraph" w:styleId="a7">
    <w:name w:val="Balloon Text"/>
    <w:basedOn w:val="a"/>
    <w:link w:val="a8"/>
    <w:uiPriority w:val="99"/>
    <w:semiHidden/>
    <w:unhideWhenUsed/>
    <w:rsid w:val="0041641E"/>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41641E"/>
    <w:rPr>
      <w:rFonts w:ascii="Tahoma" w:hAnsi="Tahoma" w:cs="Tahoma"/>
      <w:sz w:val="16"/>
      <w:szCs w:val="16"/>
    </w:rPr>
  </w:style>
  <w:style w:type="paragraph" w:customStyle="1" w:styleId="-">
    <w:name w:val="רגיל-דוד"/>
    <w:rsid w:val="00836D3D"/>
    <w:pPr>
      <w:spacing w:after="0" w:line="240" w:lineRule="auto"/>
    </w:pPr>
    <w:rPr>
      <w:rFonts w:ascii="Times New Roman" w:eastAsia="Times New Roman" w:hAnsi="Akhbar Simplified MT" w:cs="QDavid"/>
      <w:snapToGrid w:val="0"/>
      <w:sz w:val="24"/>
      <w:szCs w:val="24"/>
      <w:lang w:eastAsia="he-IL"/>
    </w:rPr>
  </w:style>
  <w:style w:type="character" w:styleId="Hyperlink">
    <w:name w:val="Hyperlink"/>
    <w:basedOn w:val="a0"/>
    <w:uiPriority w:val="99"/>
    <w:rsid w:val="00836D3D"/>
    <w:rPr>
      <w:color w:val="0000FF"/>
      <w:u w:val="single"/>
    </w:rPr>
  </w:style>
  <w:style w:type="table" w:styleId="-1">
    <w:name w:val="Light Grid Accent 1"/>
    <w:basedOn w:val="a1"/>
    <w:uiPriority w:val="62"/>
    <w:rsid w:val="00836D3D"/>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Style1">
    <w:name w:val="Style1"/>
    <w:basedOn w:val="a1"/>
    <w:uiPriority w:val="99"/>
    <w:rsid w:val="00861020"/>
    <w:pPr>
      <w:spacing w:after="0" w:line="240" w:lineRule="auto"/>
    </w:pPr>
    <w:tblPr/>
  </w:style>
  <w:style w:type="table" w:styleId="a9">
    <w:name w:val="Table Grid"/>
    <w:basedOn w:val="a1"/>
    <w:uiPriority w:val="59"/>
    <w:rsid w:val="006174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Light Grid Accent 5"/>
    <w:basedOn w:val="a1"/>
    <w:uiPriority w:val="62"/>
    <w:rsid w:val="000154CF"/>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aa">
    <w:name w:val="List Paragraph"/>
    <w:basedOn w:val="a"/>
    <w:uiPriority w:val="34"/>
    <w:qFormat/>
    <w:rsid w:val="003E7A95"/>
    <w:pPr>
      <w:ind w:left="720"/>
      <w:contextualSpacing/>
    </w:pPr>
  </w:style>
  <w:style w:type="character" w:styleId="ab">
    <w:name w:val="annotation reference"/>
    <w:basedOn w:val="a0"/>
    <w:uiPriority w:val="99"/>
    <w:semiHidden/>
    <w:unhideWhenUsed/>
    <w:rsid w:val="00D25839"/>
    <w:rPr>
      <w:sz w:val="16"/>
      <w:szCs w:val="16"/>
    </w:rPr>
  </w:style>
  <w:style w:type="paragraph" w:styleId="ac">
    <w:name w:val="annotation text"/>
    <w:basedOn w:val="a"/>
    <w:link w:val="ad"/>
    <w:uiPriority w:val="99"/>
    <w:semiHidden/>
    <w:unhideWhenUsed/>
    <w:rsid w:val="00D25839"/>
    <w:pPr>
      <w:spacing w:line="240" w:lineRule="auto"/>
    </w:pPr>
    <w:rPr>
      <w:sz w:val="20"/>
      <w:szCs w:val="20"/>
    </w:rPr>
  </w:style>
  <w:style w:type="character" w:customStyle="1" w:styleId="ad">
    <w:name w:val="טקסט הערה תו"/>
    <w:basedOn w:val="a0"/>
    <w:link w:val="ac"/>
    <w:uiPriority w:val="99"/>
    <w:semiHidden/>
    <w:rsid w:val="00D25839"/>
    <w:rPr>
      <w:sz w:val="20"/>
      <w:szCs w:val="20"/>
    </w:rPr>
  </w:style>
  <w:style w:type="paragraph" w:styleId="ae">
    <w:name w:val="annotation subject"/>
    <w:basedOn w:val="ac"/>
    <w:next w:val="ac"/>
    <w:link w:val="af"/>
    <w:uiPriority w:val="99"/>
    <w:semiHidden/>
    <w:unhideWhenUsed/>
    <w:rsid w:val="00D25839"/>
    <w:rPr>
      <w:b/>
      <w:bCs/>
    </w:rPr>
  </w:style>
  <w:style w:type="character" w:customStyle="1" w:styleId="af">
    <w:name w:val="נושא הערה תו"/>
    <w:basedOn w:val="ad"/>
    <w:link w:val="ae"/>
    <w:uiPriority w:val="99"/>
    <w:semiHidden/>
    <w:rsid w:val="00D2583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72710">
      <w:bodyDiv w:val="1"/>
      <w:marLeft w:val="0"/>
      <w:marRight w:val="0"/>
      <w:marTop w:val="0"/>
      <w:marBottom w:val="0"/>
      <w:divBdr>
        <w:top w:val="none" w:sz="0" w:space="0" w:color="auto"/>
        <w:left w:val="none" w:sz="0" w:space="0" w:color="auto"/>
        <w:bottom w:val="none" w:sz="0" w:space="0" w:color="auto"/>
        <w:right w:val="none" w:sz="0" w:space="0" w:color="auto"/>
      </w:divBdr>
    </w:div>
    <w:div w:id="921330589">
      <w:bodyDiv w:val="1"/>
      <w:marLeft w:val="0"/>
      <w:marRight w:val="0"/>
      <w:marTop w:val="0"/>
      <w:marBottom w:val="0"/>
      <w:divBdr>
        <w:top w:val="none" w:sz="0" w:space="0" w:color="auto"/>
        <w:left w:val="none" w:sz="0" w:space="0" w:color="auto"/>
        <w:bottom w:val="none" w:sz="0" w:space="0" w:color="auto"/>
        <w:right w:val="none" w:sz="0" w:space="0" w:color="auto"/>
      </w:divBdr>
    </w:div>
    <w:div w:id="2146924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B92630E8-F89D-4E8F-9F68-C0D3F23B1A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953</Words>
  <Characters>4768</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Dahan</dc:creator>
  <cp:lastModifiedBy>Merav Asraf (Rashi)</cp:lastModifiedBy>
  <cp:revision>4</cp:revision>
  <dcterms:created xsi:type="dcterms:W3CDTF">2022-12-06T15:15:00Z</dcterms:created>
  <dcterms:modified xsi:type="dcterms:W3CDTF">2022-12-06T15:22:00Z</dcterms:modified>
</cp:coreProperties>
</file>